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D18" w:rsidRDefault="00FC4D18" w:rsidP="00FC4D18">
      <w:pPr>
        <w:jc w:val="center"/>
        <w:rPr>
          <w:sz w:val="40"/>
        </w:rPr>
      </w:pPr>
      <w:r>
        <w:rPr>
          <w:rFonts w:hint="eastAsia"/>
          <w:sz w:val="40"/>
        </w:rPr>
        <w:t>潍坊奥通药业有限公司环境信息公示</w:t>
      </w:r>
    </w:p>
    <w:p w:rsidR="00FC4D18" w:rsidRDefault="00FC4D18" w:rsidP="00FC4D18">
      <w:pPr>
        <w:rPr>
          <w:b/>
          <w:sz w:val="28"/>
        </w:rPr>
      </w:pPr>
    </w:p>
    <w:p w:rsidR="00FC4D18" w:rsidRPr="00FC4D18" w:rsidRDefault="00FC4D18" w:rsidP="00FC4D18">
      <w:pPr>
        <w:rPr>
          <w:b/>
          <w:sz w:val="28"/>
        </w:rPr>
      </w:pPr>
      <w:r w:rsidRPr="00FC4D18">
        <w:rPr>
          <w:rFonts w:hint="eastAsia"/>
          <w:b/>
          <w:sz w:val="28"/>
        </w:rPr>
        <w:t>一、基础信息</w:t>
      </w:r>
    </w:p>
    <w:p w:rsidR="00FC4D18" w:rsidRDefault="00FC4D18" w:rsidP="00FC4D18">
      <w:pPr>
        <w:ind w:firstLineChars="150" w:firstLine="420"/>
        <w:rPr>
          <w:sz w:val="28"/>
        </w:rPr>
      </w:pPr>
      <w:r w:rsidRPr="00FC4D18">
        <w:rPr>
          <w:rFonts w:hint="eastAsia"/>
          <w:sz w:val="28"/>
        </w:rPr>
        <w:t>单位名称</w:t>
      </w:r>
      <w:r>
        <w:rPr>
          <w:rFonts w:hint="eastAsia"/>
          <w:sz w:val="28"/>
        </w:rPr>
        <w:t>：</w:t>
      </w:r>
      <w:r w:rsidRPr="00FC4D18">
        <w:rPr>
          <w:rFonts w:hint="eastAsia"/>
          <w:sz w:val="28"/>
        </w:rPr>
        <w:t>潍坊奥通药业有限公司</w:t>
      </w:r>
    </w:p>
    <w:p w:rsidR="00FC4D18" w:rsidRDefault="00FC4D18" w:rsidP="00FC4D18">
      <w:pPr>
        <w:ind w:firstLineChars="150" w:firstLine="420"/>
        <w:rPr>
          <w:sz w:val="28"/>
        </w:rPr>
      </w:pPr>
      <w:r>
        <w:rPr>
          <w:rFonts w:hint="eastAsia"/>
          <w:sz w:val="28"/>
        </w:rPr>
        <w:t>组织机构代码：</w:t>
      </w:r>
      <w:r>
        <w:rPr>
          <w:rFonts w:hint="eastAsia"/>
          <w:sz w:val="28"/>
        </w:rPr>
        <w:t>91370786057931180L</w:t>
      </w:r>
    </w:p>
    <w:p w:rsidR="00FC4D18" w:rsidRDefault="00FC4D18" w:rsidP="00FC4D18">
      <w:pPr>
        <w:ind w:firstLineChars="150" w:firstLine="420"/>
        <w:rPr>
          <w:sz w:val="28"/>
        </w:rPr>
      </w:pPr>
      <w:r>
        <w:rPr>
          <w:rFonts w:hint="eastAsia"/>
          <w:sz w:val="28"/>
        </w:rPr>
        <w:t>法定代表人：戴贞亮</w:t>
      </w:r>
    </w:p>
    <w:p w:rsidR="00FC4D18" w:rsidRDefault="00FC4D18" w:rsidP="00FC4D18">
      <w:pPr>
        <w:ind w:firstLineChars="150" w:firstLine="420"/>
        <w:rPr>
          <w:sz w:val="28"/>
        </w:rPr>
      </w:pPr>
      <w:r>
        <w:rPr>
          <w:rFonts w:hint="eastAsia"/>
          <w:sz w:val="28"/>
        </w:rPr>
        <w:t>生产地址：山东昌邑滨海（下营）经济开发区</w:t>
      </w:r>
    </w:p>
    <w:p w:rsidR="00FC4D18" w:rsidRDefault="00FC4D18" w:rsidP="00FC4D18">
      <w:pPr>
        <w:ind w:firstLineChars="150" w:firstLine="420"/>
        <w:rPr>
          <w:sz w:val="28"/>
        </w:rPr>
      </w:pPr>
      <w:r>
        <w:rPr>
          <w:rFonts w:hint="eastAsia"/>
          <w:sz w:val="28"/>
        </w:rPr>
        <w:t>联系方式：</w:t>
      </w:r>
      <w:r>
        <w:rPr>
          <w:rFonts w:hint="eastAsia"/>
          <w:sz w:val="28"/>
        </w:rPr>
        <w:t>0536-5590980</w:t>
      </w:r>
    </w:p>
    <w:p w:rsidR="00FC4D18" w:rsidRDefault="00FC4D18" w:rsidP="00FC4D18">
      <w:pPr>
        <w:ind w:firstLineChars="150" w:firstLine="420"/>
        <w:rPr>
          <w:sz w:val="28"/>
        </w:rPr>
      </w:pPr>
      <w:r>
        <w:rPr>
          <w:rFonts w:hint="eastAsia"/>
          <w:sz w:val="28"/>
        </w:rPr>
        <w:t>产品及规模：年产</w:t>
      </w:r>
      <w:r>
        <w:rPr>
          <w:rFonts w:hint="eastAsia"/>
          <w:sz w:val="28"/>
        </w:rPr>
        <w:t>500</w:t>
      </w:r>
      <w:r>
        <w:rPr>
          <w:rFonts w:hint="eastAsia"/>
          <w:sz w:val="28"/>
        </w:rPr>
        <w:t>吨阿昔洛韦、</w:t>
      </w:r>
      <w:r>
        <w:rPr>
          <w:rFonts w:hint="eastAsia"/>
          <w:sz w:val="28"/>
        </w:rPr>
        <w:t>600</w:t>
      </w:r>
      <w:r>
        <w:rPr>
          <w:rFonts w:hint="eastAsia"/>
          <w:sz w:val="28"/>
        </w:rPr>
        <w:t>吨对硝基</w:t>
      </w:r>
      <w:proofErr w:type="gramStart"/>
      <w:r>
        <w:rPr>
          <w:rFonts w:hint="eastAsia"/>
          <w:sz w:val="28"/>
        </w:rPr>
        <w:t>苄</w:t>
      </w:r>
      <w:proofErr w:type="gramEnd"/>
      <w:r>
        <w:rPr>
          <w:rFonts w:hint="eastAsia"/>
          <w:sz w:val="28"/>
        </w:rPr>
        <w:t>醇及</w:t>
      </w:r>
      <w:r>
        <w:rPr>
          <w:rFonts w:hint="eastAsia"/>
          <w:sz w:val="28"/>
        </w:rPr>
        <w:t>300</w:t>
      </w:r>
      <w:r>
        <w:rPr>
          <w:rFonts w:hint="eastAsia"/>
          <w:sz w:val="28"/>
        </w:rPr>
        <w:t>吨丙二酸单对硝基</w:t>
      </w:r>
      <w:proofErr w:type="gramStart"/>
      <w:r>
        <w:rPr>
          <w:rFonts w:hint="eastAsia"/>
          <w:sz w:val="28"/>
        </w:rPr>
        <w:t>苄</w:t>
      </w:r>
      <w:proofErr w:type="gramEnd"/>
      <w:r>
        <w:rPr>
          <w:rFonts w:hint="eastAsia"/>
          <w:sz w:val="28"/>
        </w:rPr>
        <w:t>酯</w:t>
      </w:r>
    </w:p>
    <w:p w:rsidR="00DE4E39" w:rsidRPr="00FC4D18" w:rsidRDefault="00DE4E39" w:rsidP="00DE4E39">
      <w:pPr>
        <w:rPr>
          <w:b/>
          <w:sz w:val="28"/>
        </w:rPr>
      </w:pPr>
      <w:r>
        <w:rPr>
          <w:rFonts w:hint="eastAsia"/>
          <w:b/>
          <w:sz w:val="28"/>
        </w:rPr>
        <w:t>二</w:t>
      </w:r>
      <w:r w:rsidRPr="00FC4D18">
        <w:rPr>
          <w:rFonts w:hint="eastAsia"/>
          <w:b/>
          <w:sz w:val="28"/>
        </w:rPr>
        <w:t>、</w:t>
      </w:r>
      <w:r>
        <w:rPr>
          <w:rFonts w:hint="eastAsia"/>
          <w:b/>
          <w:sz w:val="28"/>
        </w:rPr>
        <w:t>排污信息</w:t>
      </w:r>
    </w:p>
    <w:p w:rsidR="00E07A8E" w:rsidRDefault="00B74F77" w:rsidP="00E07A8E">
      <w:pPr>
        <w:pStyle w:val="000000"/>
        <w:adjustRightInd/>
        <w:snapToGrid/>
        <w:ind w:firstLine="480"/>
        <w:rPr>
          <w:rFonts w:ascii="Times New Roman" w:hAnsi="Times New Roman" w:cs="Times New Roman"/>
        </w:rPr>
      </w:pPr>
      <w:r>
        <w:rPr>
          <w:rFonts w:ascii="Times New Roman" w:hAnsi="Times New Roman" w:cs="Times New Roman" w:hint="eastAsia"/>
        </w:rPr>
        <w:t>1.</w:t>
      </w:r>
      <w:r w:rsidR="00E07A8E">
        <w:rPr>
          <w:rFonts w:ascii="Times New Roman" w:hAnsi="Times New Roman" w:cs="Times New Roman"/>
        </w:rPr>
        <w:t>废气排放污染源强</w:t>
      </w:r>
      <w:r w:rsidR="00E07A8E">
        <w:rPr>
          <w:rFonts w:ascii="Times New Roman" w:hAnsi="Times New Roman" w:cs="Times New Roman" w:hint="eastAsia"/>
        </w:rPr>
        <w:t>及治理措施</w:t>
      </w:r>
      <w:r w:rsidR="00E07A8E">
        <w:rPr>
          <w:rFonts w:ascii="Times New Roman" w:hAnsi="Times New Roman" w:cs="Times New Roman"/>
        </w:rPr>
        <w:t>见表</w:t>
      </w:r>
      <w:r w:rsidR="00E07A8E">
        <w:rPr>
          <w:rFonts w:ascii="Times New Roman" w:hAnsi="Times New Roman" w:cs="Times New Roman" w:hint="eastAsia"/>
        </w:rPr>
        <w:t>1</w:t>
      </w:r>
      <w:r w:rsidR="00E07A8E">
        <w:rPr>
          <w:rFonts w:ascii="Times New Roman" w:hAnsi="Times New Roman" w:cs="Times New Roman"/>
        </w:rPr>
        <w:t>。</w:t>
      </w:r>
    </w:p>
    <w:p w:rsidR="00E07A8E" w:rsidRDefault="00E07A8E" w:rsidP="00E07A8E">
      <w:pPr>
        <w:pStyle w:val="a3"/>
        <w:adjustRightInd/>
        <w:snapToGrid/>
        <w:spacing w:before="0" w:after="0" w:line="360" w:lineRule="auto"/>
        <w:rPr>
          <w:rFonts w:ascii="Times New Roman" w:hAnsi="Times New Roman"/>
        </w:rPr>
      </w:pPr>
      <w:r>
        <w:rPr>
          <w:rFonts w:ascii="Times New Roman" w:hAnsi="Times New Roman" w:hint="eastAsia"/>
        </w:rPr>
        <w:t>表</w:t>
      </w:r>
      <w:r>
        <w:rPr>
          <w:rFonts w:ascii="Times New Roman" w:hAnsi="Times New Roman" w:hint="eastAsia"/>
        </w:rPr>
        <w:t xml:space="preserve">1  </w:t>
      </w:r>
      <w:r>
        <w:rPr>
          <w:rFonts w:ascii="Times New Roman" w:hAnsi="Times New Roman" w:hint="eastAsia"/>
        </w:rPr>
        <w:t>废气产生环节及排放情况</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
        <w:gridCol w:w="893"/>
        <w:gridCol w:w="1629"/>
        <w:gridCol w:w="1281"/>
        <w:gridCol w:w="2645"/>
        <w:gridCol w:w="1179"/>
      </w:tblGrid>
      <w:tr w:rsidR="00E07A8E" w:rsidTr="000A1390">
        <w:trPr>
          <w:trHeight w:val="340"/>
          <w:jc w:val="center"/>
        </w:trPr>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项目</w:t>
            </w: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序号</w:t>
            </w:r>
          </w:p>
        </w:tc>
        <w:tc>
          <w:tcPr>
            <w:tcW w:w="162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主要污染物</w:t>
            </w:r>
          </w:p>
        </w:tc>
        <w:tc>
          <w:tcPr>
            <w:tcW w:w="1281" w:type="dxa"/>
            <w:vAlign w:val="center"/>
          </w:tcPr>
          <w:p w:rsidR="00E07A8E" w:rsidRDefault="00E07A8E" w:rsidP="000A1390">
            <w:pPr>
              <w:pStyle w:val="a4"/>
              <w:rPr>
                <w:rFonts w:ascii="Times New Roman" w:hAnsi="Times New Roman" w:cs="Times New Roman"/>
                <w:szCs w:val="18"/>
              </w:rPr>
            </w:pPr>
            <w:proofErr w:type="gramStart"/>
            <w:r>
              <w:rPr>
                <w:rFonts w:ascii="Times New Roman" w:hAnsi="Times New Roman" w:cs="Times New Roman"/>
                <w:szCs w:val="18"/>
              </w:rPr>
              <w:t>产污环节</w:t>
            </w:r>
            <w:proofErr w:type="gramEnd"/>
          </w:p>
        </w:tc>
        <w:tc>
          <w:tcPr>
            <w:tcW w:w="2645"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治理措施</w:t>
            </w:r>
          </w:p>
        </w:tc>
        <w:tc>
          <w:tcPr>
            <w:tcW w:w="117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排放方式</w:t>
            </w:r>
          </w:p>
        </w:tc>
      </w:tr>
      <w:tr w:rsidR="00E07A8E" w:rsidTr="000A1390">
        <w:trPr>
          <w:trHeight w:val="340"/>
          <w:jc w:val="center"/>
        </w:trPr>
        <w:tc>
          <w:tcPr>
            <w:tcW w:w="893" w:type="dxa"/>
            <w:vMerge w:val="restart"/>
            <w:vAlign w:val="center"/>
          </w:tcPr>
          <w:p w:rsidR="00E07A8E" w:rsidRDefault="00E07A8E" w:rsidP="00E07A8E">
            <w:pPr>
              <w:pStyle w:val="a4"/>
              <w:rPr>
                <w:rFonts w:ascii="Times New Roman" w:hAnsi="Times New Roman" w:cs="Times New Roman"/>
                <w:szCs w:val="18"/>
              </w:rPr>
            </w:pPr>
            <w:r>
              <w:rPr>
                <w:rFonts w:ascii="Times New Roman" w:hAnsi="Times New Roman" w:cs="Times New Roman"/>
                <w:szCs w:val="18"/>
              </w:rPr>
              <w:t>阿昔洛韦</w:t>
            </w: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G2-1</w:t>
            </w:r>
          </w:p>
        </w:tc>
        <w:tc>
          <w:tcPr>
            <w:tcW w:w="1629" w:type="dxa"/>
            <w:vAlign w:val="center"/>
          </w:tcPr>
          <w:p w:rsidR="00E07A8E" w:rsidRDefault="00E07A8E" w:rsidP="000A1390">
            <w:pPr>
              <w:jc w:val="center"/>
              <w:rPr>
                <w:sz w:val="18"/>
                <w:szCs w:val="18"/>
              </w:rPr>
            </w:pPr>
            <w:r>
              <w:rPr>
                <w:sz w:val="18"/>
                <w:szCs w:val="18"/>
              </w:rPr>
              <w:t>甲醇</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反应废气</w:t>
            </w:r>
          </w:p>
        </w:tc>
        <w:tc>
          <w:tcPr>
            <w:tcW w:w="2645" w:type="dxa"/>
            <w:vMerge w:val="restart"/>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RTO+</w:t>
            </w:r>
            <w:r>
              <w:rPr>
                <w:rFonts w:ascii="Times New Roman" w:hAnsi="Times New Roman" w:cs="Times New Roman"/>
                <w:szCs w:val="18"/>
              </w:rPr>
              <w:t>碱洗</w:t>
            </w:r>
          </w:p>
        </w:tc>
        <w:tc>
          <w:tcPr>
            <w:tcW w:w="1179" w:type="dxa"/>
            <w:vMerge w:val="restart"/>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25m</w:t>
            </w:r>
            <w:r>
              <w:rPr>
                <w:rFonts w:ascii="Times New Roman" w:hAnsi="Times New Roman" w:cs="Times New Roman"/>
                <w:szCs w:val="18"/>
              </w:rPr>
              <w:t>高</w:t>
            </w:r>
            <w:r>
              <w:rPr>
                <w:rFonts w:ascii="Times New Roman" w:hAnsi="Times New Roman" w:cs="Times New Roman"/>
                <w:szCs w:val="18"/>
              </w:rPr>
              <w:t>P6</w:t>
            </w: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G2-2</w:t>
            </w:r>
          </w:p>
        </w:tc>
        <w:tc>
          <w:tcPr>
            <w:tcW w:w="162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甲醇</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蒸馏</w:t>
            </w:r>
            <w:proofErr w:type="gramStart"/>
            <w:r>
              <w:rPr>
                <w:rFonts w:ascii="Times New Roman" w:hAnsi="Times New Roman" w:cs="Times New Roman"/>
                <w:szCs w:val="18"/>
              </w:rPr>
              <w:t>不</w:t>
            </w:r>
            <w:proofErr w:type="gramEnd"/>
            <w:r>
              <w:rPr>
                <w:rFonts w:ascii="Times New Roman" w:hAnsi="Times New Roman" w:cs="Times New Roman"/>
                <w:szCs w:val="18"/>
              </w:rPr>
              <w:t>凝气</w:t>
            </w:r>
          </w:p>
        </w:tc>
        <w:tc>
          <w:tcPr>
            <w:tcW w:w="2645" w:type="dxa"/>
            <w:vMerge/>
            <w:vAlign w:val="center"/>
          </w:tcPr>
          <w:p w:rsidR="00E07A8E" w:rsidRDefault="00E07A8E" w:rsidP="000A1390">
            <w:pPr>
              <w:pStyle w:val="a4"/>
              <w:rPr>
                <w:rFonts w:ascii="Times New Roman" w:hAnsi="Times New Roman" w:cs="Times New Roman"/>
                <w:szCs w:val="18"/>
              </w:rPr>
            </w:pPr>
          </w:p>
        </w:tc>
        <w:tc>
          <w:tcPr>
            <w:tcW w:w="1179" w:type="dxa"/>
            <w:vMerge/>
            <w:vAlign w:val="center"/>
          </w:tcPr>
          <w:p w:rsidR="00E07A8E" w:rsidRDefault="00E07A8E" w:rsidP="000A1390">
            <w:pPr>
              <w:pStyle w:val="a4"/>
              <w:rPr>
                <w:rFonts w:ascii="Times New Roman" w:hAnsi="Times New Roman" w:cs="Times New Roman"/>
                <w:szCs w:val="18"/>
              </w:rPr>
            </w:pP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G2-3</w:t>
            </w:r>
          </w:p>
        </w:tc>
        <w:tc>
          <w:tcPr>
            <w:tcW w:w="1629" w:type="dxa"/>
            <w:vAlign w:val="center"/>
          </w:tcPr>
          <w:p w:rsidR="00E07A8E" w:rsidRDefault="00E07A8E" w:rsidP="000A1390">
            <w:pPr>
              <w:jc w:val="center"/>
              <w:rPr>
                <w:sz w:val="18"/>
                <w:szCs w:val="18"/>
              </w:rPr>
            </w:pPr>
            <w:r>
              <w:rPr>
                <w:sz w:val="18"/>
                <w:szCs w:val="18"/>
              </w:rPr>
              <w:t>甲醇、水</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反应废气</w:t>
            </w:r>
          </w:p>
        </w:tc>
        <w:tc>
          <w:tcPr>
            <w:tcW w:w="2645" w:type="dxa"/>
            <w:vMerge/>
            <w:vAlign w:val="center"/>
          </w:tcPr>
          <w:p w:rsidR="00E07A8E" w:rsidRDefault="00E07A8E" w:rsidP="000A1390">
            <w:pPr>
              <w:pStyle w:val="a4"/>
              <w:rPr>
                <w:rFonts w:ascii="Times New Roman" w:hAnsi="Times New Roman" w:cs="Times New Roman"/>
                <w:szCs w:val="18"/>
              </w:rPr>
            </w:pPr>
          </w:p>
        </w:tc>
        <w:tc>
          <w:tcPr>
            <w:tcW w:w="1179" w:type="dxa"/>
            <w:vMerge/>
            <w:vAlign w:val="center"/>
          </w:tcPr>
          <w:p w:rsidR="00E07A8E" w:rsidRDefault="00E07A8E" w:rsidP="000A1390">
            <w:pPr>
              <w:pStyle w:val="a4"/>
              <w:rPr>
                <w:rFonts w:ascii="Times New Roman" w:hAnsi="Times New Roman" w:cs="Times New Roman"/>
                <w:szCs w:val="18"/>
              </w:rPr>
            </w:pP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G2-4</w:t>
            </w:r>
          </w:p>
        </w:tc>
        <w:tc>
          <w:tcPr>
            <w:tcW w:w="162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甲醇、水</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压滤废气</w:t>
            </w:r>
          </w:p>
        </w:tc>
        <w:tc>
          <w:tcPr>
            <w:tcW w:w="2645"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w:t>
            </w:r>
          </w:p>
        </w:tc>
        <w:tc>
          <w:tcPr>
            <w:tcW w:w="117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无组织</w:t>
            </w: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G2-5</w:t>
            </w:r>
          </w:p>
        </w:tc>
        <w:tc>
          <w:tcPr>
            <w:tcW w:w="162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甲醇、水</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压滤吹干废气</w:t>
            </w:r>
          </w:p>
        </w:tc>
        <w:tc>
          <w:tcPr>
            <w:tcW w:w="2645"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w:t>
            </w:r>
          </w:p>
        </w:tc>
        <w:tc>
          <w:tcPr>
            <w:tcW w:w="117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无组织</w:t>
            </w: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G2-6</w:t>
            </w:r>
          </w:p>
        </w:tc>
        <w:tc>
          <w:tcPr>
            <w:tcW w:w="162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水</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反应废气</w:t>
            </w:r>
          </w:p>
        </w:tc>
        <w:tc>
          <w:tcPr>
            <w:tcW w:w="2645"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w:t>
            </w:r>
          </w:p>
        </w:tc>
        <w:tc>
          <w:tcPr>
            <w:tcW w:w="117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无组织</w:t>
            </w: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G2-7</w:t>
            </w:r>
          </w:p>
        </w:tc>
        <w:tc>
          <w:tcPr>
            <w:tcW w:w="1629" w:type="dxa"/>
            <w:vAlign w:val="center"/>
          </w:tcPr>
          <w:p w:rsidR="00E07A8E" w:rsidRDefault="00E07A8E" w:rsidP="000A1390">
            <w:pPr>
              <w:jc w:val="center"/>
              <w:rPr>
                <w:sz w:val="18"/>
                <w:szCs w:val="18"/>
              </w:rPr>
            </w:pPr>
            <w:r>
              <w:rPr>
                <w:sz w:val="18"/>
                <w:szCs w:val="18"/>
              </w:rPr>
              <w:t>氢气、水</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反应废气</w:t>
            </w:r>
          </w:p>
        </w:tc>
        <w:tc>
          <w:tcPr>
            <w:tcW w:w="2645"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w:t>
            </w:r>
          </w:p>
        </w:tc>
        <w:tc>
          <w:tcPr>
            <w:tcW w:w="117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无组织</w:t>
            </w: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G2-8</w:t>
            </w:r>
          </w:p>
        </w:tc>
        <w:tc>
          <w:tcPr>
            <w:tcW w:w="1629" w:type="dxa"/>
            <w:vAlign w:val="center"/>
          </w:tcPr>
          <w:p w:rsidR="00E07A8E" w:rsidRDefault="00E07A8E" w:rsidP="000A1390">
            <w:pPr>
              <w:jc w:val="center"/>
              <w:rPr>
                <w:sz w:val="18"/>
                <w:szCs w:val="18"/>
              </w:rPr>
            </w:pPr>
            <w:r>
              <w:rPr>
                <w:sz w:val="18"/>
                <w:szCs w:val="18"/>
              </w:rPr>
              <w:t>水</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反应废气</w:t>
            </w:r>
          </w:p>
        </w:tc>
        <w:tc>
          <w:tcPr>
            <w:tcW w:w="2645"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w:t>
            </w:r>
          </w:p>
        </w:tc>
        <w:tc>
          <w:tcPr>
            <w:tcW w:w="117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无组织</w:t>
            </w: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G2-9</w:t>
            </w:r>
          </w:p>
        </w:tc>
        <w:tc>
          <w:tcPr>
            <w:tcW w:w="1629" w:type="dxa"/>
            <w:vAlign w:val="center"/>
          </w:tcPr>
          <w:p w:rsidR="00E07A8E" w:rsidRDefault="00E07A8E" w:rsidP="000A1390">
            <w:pPr>
              <w:jc w:val="center"/>
              <w:rPr>
                <w:sz w:val="18"/>
                <w:szCs w:val="18"/>
              </w:rPr>
            </w:pPr>
            <w:r>
              <w:rPr>
                <w:sz w:val="18"/>
                <w:szCs w:val="18"/>
              </w:rPr>
              <w:t>水</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压滤废气</w:t>
            </w:r>
          </w:p>
        </w:tc>
        <w:tc>
          <w:tcPr>
            <w:tcW w:w="2645"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w:t>
            </w:r>
          </w:p>
        </w:tc>
        <w:tc>
          <w:tcPr>
            <w:tcW w:w="117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无组织</w:t>
            </w: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G2-10</w:t>
            </w:r>
          </w:p>
        </w:tc>
        <w:tc>
          <w:tcPr>
            <w:tcW w:w="162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水</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压滤吹干废气</w:t>
            </w:r>
          </w:p>
        </w:tc>
        <w:tc>
          <w:tcPr>
            <w:tcW w:w="2645"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w:t>
            </w:r>
          </w:p>
        </w:tc>
        <w:tc>
          <w:tcPr>
            <w:tcW w:w="117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无组织</w:t>
            </w: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G2-11</w:t>
            </w:r>
          </w:p>
        </w:tc>
        <w:tc>
          <w:tcPr>
            <w:tcW w:w="1629" w:type="dxa"/>
            <w:vAlign w:val="center"/>
          </w:tcPr>
          <w:p w:rsidR="00E07A8E" w:rsidRDefault="00E07A8E" w:rsidP="000A1390">
            <w:pPr>
              <w:jc w:val="center"/>
              <w:rPr>
                <w:sz w:val="18"/>
                <w:szCs w:val="18"/>
              </w:rPr>
            </w:pPr>
            <w:r>
              <w:rPr>
                <w:sz w:val="18"/>
                <w:szCs w:val="18"/>
              </w:rPr>
              <w:t>水、粉尘</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干燥废气</w:t>
            </w:r>
          </w:p>
        </w:tc>
        <w:tc>
          <w:tcPr>
            <w:tcW w:w="2645"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布袋收料</w:t>
            </w:r>
          </w:p>
        </w:tc>
        <w:tc>
          <w:tcPr>
            <w:tcW w:w="117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20m</w:t>
            </w:r>
            <w:r>
              <w:rPr>
                <w:rFonts w:ascii="Times New Roman" w:hAnsi="Times New Roman" w:cs="Times New Roman"/>
                <w:szCs w:val="18"/>
              </w:rPr>
              <w:t>高</w:t>
            </w:r>
            <w:r>
              <w:rPr>
                <w:rFonts w:ascii="Times New Roman" w:hAnsi="Times New Roman" w:cs="Times New Roman"/>
                <w:szCs w:val="18"/>
              </w:rPr>
              <w:t>P4</w:t>
            </w: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G2-12</w:t>
            </w:r>
          </w:p>
        </w:tc>
        <w:tc>
          <w:tcPr>
            <w:tcW w:w="1629" w:type="dxa"/>
            <w:vAlign w:val="center"/>
          </w:tcPr>
          <w:p w:rsidR="00E07A8E" w:rsidRDefault="00E07A8E" w:rsidP="000A1390">
            <w:pPr>
              <w:jc w:val="center"/>
              <w:rPr>
                <w:sz w:val="18"/>
                <w:szCs w:val="18"/>
              </w:rPr>
            </w:pPr>
            <w:r>
              <w:rPr>
                <w:sz w:val="18"/>
                <w:szCs w:val="18"/>
              </w:rPr>
              <w:t>甲酸、水</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反应废气</w:t>
            </w:r>
          </w:p>
        </w:tc>
        <w:tc>
          <w:tcPr>
            <w:tcW w:w="2645" w:type="dxa"/>
            <w:vMerge w:val="restart"/>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水洗</w:t>
            </w:r>
            <w:r>
              <w:rPr>
                <w:rFonts w:ascii="Times New Roman" w:hAnsi="Times New Roman" w:cs="Times New Roman"/>
                <w:szCs w:val="18"/>
              </w:rPr>
              <w:t>+</w:t>
            </w:r>
            <w:r>
              <w:rPr>
                <w:rFonts w:ascii="Times New Roman" w:hAnsi="Times New Roman" w:cs="Times New Roman"/>
                <w:szCs w:val="18"/>
              </w:rPr>
              <w:t>碱洗</w:t>
            </w:r>
            <w:r>
              <w:rPr>
                <w:rFonts w:ascii="Times New Roman" w:hAnsi="Times New Roman" w:cs="Times New Roman"/>
                <w:szCs w:val="18"/>
              </w:rPr>
              <w:t>+</w:t>
            </w:r>
            <w:r>
              <w:rPr>
                <w:rFonts w:ascii="Times New Roman" w:hAnsi="Times New Roman" w:cs="Times New Roman"/>
                <w:szCs w:val="18"/>
              </w:rPr>
              <w:t>活性炭</w:t>
            </w:r>
          </w:p>
        </w:tc>
        <w:tc>
          <w:tcPr>
            <w:tcW w:w="1179" w:type="dxa"/>
            <w:vMerge w:val="restart"/>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25m</w:t>
            </w:r>
            <w:r>
              <w:rPr>
                <w:rFonts w:ascii="Times New Roman" w:hAnsi="Times New Roman" w:cs="Times New Roman"/>
                <w:szCs w:val="18"/>
              </w:rPr>
              <w:t>高</w:t>
            </w:r>
            <w:r>
              <w:rPr>
                <w:rFonts w:ascii="Times New Roman" w:hAnsi="Times New Roman" w:cs="Times New Roman"/>
                <w:szCs w:val="18"/>
              </w:rPr>
              <w:t>P2</w:t>
            </w: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G2-13</w:t>
            </w:r>
          </w:p>
        </w:tc>
        <w:tc>
          <w:tcPr>
            <w:tcW w:w="162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甲酸、水</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蒸馏</w:t>
            </w:r>
            <w:proofErr w:type="gramStart"/>
            <w:r>
              <w:rPr>
                <w:rFonts w:ascii="Times New Roman" w:hAnsi="Times New Roman" w:cs="Times New Roman"/>
                <w:szCs w:val="18"/>
              </w:rPr>
              <w:t>不</w:t>
            </w:r>
            <w:proofErr w:type="gramEnd"/>
            <w:r>
              <w:rPr>
                <w:rFonts w:ascii="Times New Roman" w:hAnsi="Times New Roman" w:cs="Times New Roman"/>
                <w:szCs w:val="18"/>
              </w:rPr>
              <w:t>凝气</w:t>
            </w:r>
          </w:p>
        </w:tc>
        <w:tc>
          <w:tcPr>
            <w:tcW w:w="2645" w:type="dxa"/>
            <w:vMerge/>
            <w:vAlign w:val="center"/>
          </w:tcPr>
          <w:p w:rsidR="00E07A8E" w:rsidRDefault="00E07A8E" w:rsidP="000A1390">
            <w:pPr>
              <w:pStyle w:val="a4"/>
              <w:rPr>
                <w:rFonts w:ascii="Times New Roman" w:hAnsi="Times New Roman" w:cs="Times New Roman"/>
                <w:szCs w:val="18"/>
              </w:rPr>
            </w:pPr>
          </w:p>
        </w:tc>
        <w:tc>
          <w:tcPr>
            <w:tcW w:w="1179" w:type="dxa"/>
            <w:vMerge/>
            <w:vAlign w:val="center"/>
          </w:tcPr>
          <w:p w:rsidR="00E07A8E" w:rsidRDefault="00E07A8E" w:rsidP="000A1390">
            <w:pPr>
              <w:pStyle w:val="a4"/>
              <w:rPr>
                <w:rFonts w:ascii="Times New Roman" w:hAnsi="Times New Roman" w:cs="Times New Roman"/>
                <w:szCs w:val="18"/>
              </w:rPr>
            </w:pP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G2-14</w:t>
            </w:r>
          </w:p>
        </w:tc>
        <w:tc>
          <w:tcPr>
            <w:tcW w:w="162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甲酸、水</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压滤废气</w:t>
            </w:r>
          </w:p>
        </w:tc>
        <w:tc>
          <w:tcPr>
            <w:tcW w:w="2645"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w:t>
            </w:r>
          </w:p>
        </w:tc>
        <w:tc>
          <w:tcPr>
            <w:tcW w:w="117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无组织</w:t>
            </w: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G2-15</w:t>
            </w:r>
          </w:p>
        </w:tc>
        <w:tc>
          <w:tcPr>
            <w:tcW w:w="162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甲酸、水</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压滤吹干废气</w:t>
            </w:r>
          </w:p>
        </w:tc>
        <w:tc>
          <w:tcPr>
            <w:tcW w:w="2645"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w:t>
            </w:r>
          </w:p>
        </w:tc>
        <w:tc>
          <w:tcPr>
            <w:tcW w:w="117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无组织</w:t>
            </w: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G2-16</w:t>
            </w:r>
          </w:p>
        </w:tc>
        <w:tc>
          <w:tcPr>
            <w:tcW w:w="1629" w:type="dxa"/>
            <w:vAlign w:val="center"/>
          </w:tcPr>
          <w:p w:rsidR="00E07A8E" w:rsidRDefault="00E07A8E" w:rsidP="000A1390">
            <w:pPr>
              <w:jc w:val="center"/>
              <w:rPr>
                <w:sz w:val="18"/>
                <w:szCs w:val="18"/>
              </w:rPr>
            </w:pPr>
            <w:r>
              <w:rPr>
                <w:sz w:val="18"/>
                <w:szCs w:val="18"/>
              </w:rPr>
              <w:t>氯化氢、水</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反应废气</w:t>
            </w:r>
          </w:p>
        </w:tc>
        <w:tc>
          <w:tcPr>
            <w:tcW w:w="2645" w:type="dxa"/>
            <w:vMerge w:val="restart"/>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水洗</w:t>
            </w:r>
            <w:r>
              <w:rPr>
                <w:rFonts w:ascii="Times New Roman" w:hAnsi="Times New Roman" w:cs="Times New Roman"/>
                <w:szCs w:val="18"/>
              </w:rPr>
              <w:t>+</w:t>
            </w:r>
            <w:r>
              <w:rPr>
                <w:rFonts w:ascii="Times New Roman" w:hAnsi="Times New Roman" w:cs="Times New Roman"/>
                <w:szCs w:val="18"/>
              </w:rPr>
              <w:t>碱洗</w:t>
            </w:r>
            <w:r>
              <w:rPr>
                <w:rFonts w:ascii="Times New Roman" w:hAnsi="Times New Roman" w:cs="Times New Roman"/>
                <w:szCs w:val="18"/>
              </w:rPr>
              <w:t>+</w:t>
            </w:r>
            <w:r>
              <w:rPr>
                <w:rFonts w:ascii="Times New Roman" w:hAnsi="Times New Roman" w:cs="Times New Roman"/>
                <w:szCs w:val="18"/>
              </w:rPr>
              <w:t>活性炭</w:t>
            </w:r>
          </w:p>
        </w:tc>
        <w:tc>
          <w:tcPr>
            <w:tcW w:w="1179" w:type="dxa"/>
            <w:vMerge w:val="restart"/>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25m</w:t>
            </w:r>
            <w:r>
              <w:rPr>
                <w:rFonts w:ascii="Times New Roman" w:hAnsi="Times New Roman" w:cs="Times New Roman"/>
                <w:szCs w:val="18"/>
              </w:rPr>
              <w:t>高</w:t>
            </w:r>
            <w:r>
              <w:rPr>
                <w:rFonts w:ascii="Times New Roman" w:hAnsi="Times New Roman" w:cs="Times New Roman"/>
                <w:szCs w:val="18"/>
              </w:rPr>
              <w:t>P2</w:t>
            </w: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G2-17</w:t>
            </w:r>
          </w:p>
        </w:tc>
        <w:tc>
          <w:tcPr>
            <w:tcW w:w="162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氯化氢、水</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脱色废气</w:t>
            </w:r>
          </w:p>
        </w:tc>
        <w:tc>
          <w:tcPr>
            <w:tcW w:w="2645" w:type="dxa"/>
            <w:vMerge/>
            <w:vAlign w:val="center"/>
          </w:tcPr>
          <w:p w:rsidR="00E07A8E" w:rsidRDefault="00E07A8E" w:rsidP="000A1390">
            <w:pPr>
              <w:pStyle w:val="a4"/>
              <w:rPr>
                <w:rFonts w:ascii="Times New Roman" w:hAnsi="Times New Roman" w:cs="Times New Roman"/>
                <w:szCs w:val="18"/>
              </w:rPr>
            </w:pPr>
          </w:p>
        </w:tc>
        <w:tc>
          <w:tcPr>
            <w:tcW w:w="1179" w:type="dxa"/>
            <w:vMerge/>
            <w:vAlign w:val="center"/>
          </w:tcPr>
          <w:p w:rsidR="00E07A8E" w:rsidRDefault="00E07A8E" w:rsidP="000A1390">
            <w:pPr>
              <w:pStyle w:val="a4"/>
              <w:rPr>
                <w:rFonts w:ascii="Times New Roman" w:hAnsi="Times New Roman" w:cs="Times New Roman"/>
                <w:szCs w:val="18"/>
              </w:rPr>
            </w:pP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G2-18</w:t>
            </w:r>
          </w:p>
        </w:tc>
        <w:tc>
          <w:tcPr>
            <w:tcW w:w="162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氯化氢、水</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压滤废气</w:t>
            </w:r>
          </w:p>
        </w:tc>
        <w:tc>
          <w:tcPr>
            <w:tcW w:w="2645" w:type="dxa"/>
            <w:vMerge/>
            <w:vAlign w:val="center"/>
          </w:tcPr>
          <w:p w:rsidR="00E07A8E" w:rsidRDefault="00E07A8E" w:rsidP="000A1390">
            <w:pPr>
              <w:pStyle w:val="a4"/>
              <w:rPr>
                <w:rFonts w:ascii="Times New Roman" w:hAnsi="Times New Roman" w:cs="Times New Roman"/>
                <w:szCs w:val="18"/>
              </w:rPr>
            </w:pPr>
          </w:p>
        </w:tc>
        <w:tc>
          <w:tcPr>
            <w:tcW w:w="1179" w:type="dxa"/>
            <w:vMerge/>
            <w:vAlign w:val="center"/>
          </w:tcPr>
          <w:p w:rsidR="00E07A8E" w:rsidRDefault="00E07A8E" w:rsidP="000A1390">
            <w:pPr>
              <w:pStyle w:val="a4"/>
              <w:rPr>
                <w:rFonts w:ascii="Times New Roman" w:hAnsi="Times New Roman" w:cs="Times New Roman"/>
                <w:szCs w:val="18"/>
              </w:rPr>
            </w:pP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G2-19</w:t>
            </w:r>
          </w:p>
        </w:tc>
        <w:tc>
          <w:tcPr>
            <w:tcW w:w="162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氨、水</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反应废气</w:t>
            </w:r>
          </w:p>
        </w:tc>
        <w:tc>
          <w:tcPr>
            <w:tcW w:w="2645"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三级水洗</w:t>
            </w:r>
            <w:r>
              <w:rPr>
                <w:rFonts w:ascii="Times New Roman" w:hAnsi="Times New Roman" w:cs="Times New Roman"/>
                <w:szCs w:val="18"/>
              </w:rPr>
              <w:t>+</w:t>
            </w:r>
            <w:r>
              <w:rPr>
                <w:rFonts w:ascii="Times New Roman" w:hAnsi="Times New Roman" w:cs="Times New Roman"/>
                <w:szCs w:val="18"/>
              </w:rPr>
              <w:t>酸洗</w:t>
            </w:r>
          </w:p>
        </w:tc>
        <w:tc>
          <w:tcPr>
            <w:tcW w:w="1179" w:type="dxa"/>
            <w:vAlign w:val="center"/>
          </w:tcPr>
          <w:p w:rsidR="00E07A8E" w:rsidRDefault="00E07A8E" w:rsidP="000A1390">
            <w:pPr>
              <w:jc w:val="center"/>
              <w:rPr>
                <w:sz w:val="18"/>
                <w:szCs w:val="18"/>
              </w:rPr>
            </w:pPr>
            <w:r>
              <w:rPr>
                <w:sz w:val="18"/>
                <w:szCs w:val="18"/>
              </w:rPr>
              <w:t>25m</w:t>
            </w:r>
            <w:r>
              <w:rPr>
                <w:sz w:val="18"/>
                <w:szCs w:val="18"/>
              </w:rPr>
              <w:t>高</w:t>
            </w:r>
            <w:r>
              <w:rPr>
                <w:sz w:val="18"/>
                <w:szCs w:val="18"/>
              </w:rPr>
              <w:t>P3</w:t>
            </w: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G2-20</w:t>
            </w:r>
          </w:p>
        </w:tc>
        <w:tc>
          <w:tcPr>
            <w:tcW w:w="162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氨、水</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压滤废气</w:t>
            </w:r>
          </w:p>
        </w:tc>
        <w:tc>
          <w:tcPr>
            <w:tcW w:w="2645"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w:t>
            </w:r>
          </w:p>
        </w:tc>
        <w:tc>
          <w:tcPr>
            <w:tcW w:w="117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无组织</w:t>
            </w: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G2-21</w:t>
            </w:r>
          </w:p>
        </w:tc>
        <w:tc>
          <w:tcPr>
            <w:tcW w:w="1629" w:type="dxa"/>
            <w:vAlign w:val="center"/>
          </w:tcPr>
          <w:p w:rsidR="00E07A8E" w:rsidRDefault="00E07A8E" w:rsidP="000A1390">
            <w:pPr>
              <w:jc w:val="center"/>
              <w:rPr>
                <w:sz w:val="18"/>
                <w:szCs w:val="18"/>
              </w:rPr>
            </w:pPr>
            <w:r>
              <w:rPr>
                <w:sz w:val="18"/>
                <w:szCs w:val="18"/>
              </w:rPr>
              <w:t>氨、水</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压滤废气</w:t>
            </w:r>
          </w:p>
        </w:tc>
        <w:tc>
          <w:tcPr>
            <w:tcW w:w="2645"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w:t>
            </w:r>
          </w:p>
        </w:tc>
        <w:tc>
          <w:tcPr>
            <w:tcW w:w="117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无组织</w:t>
            </w: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G2-22</w:t>
            </w:r>
          </w:p>
        </w:tc>
        <w:tc>
          <w:tcPr>
            <w:tcW w:w="1629" w:type="dxa"/>
            <w:vAlign w:val="center"/>
          </w:tcPr>
          <w:p w:rsidR="00E07A8E" w:rsidRDefault="00E07A8E" w:rsidP="000A1390">
            <w:pPr>
              <w:jc w:val="center"/>
              <w:rPr>
                <w:sz w:val="18"/>
                <w:szCs w:val="18"/>
              </w:rPr>
            </w:pPr>
            <w:r>
              <w:rPr>
                <w:sz w:val="18"/>
                <w:szCs w:val="18"/>
              </w:rPr>
              <w:t>氨、水</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压滤吹干废气</w:t>
            </w:r>
          </w:p>
        </w:tc>
        <w:tc>
          <w:tcPr>
            <w:tcW w:w="2645"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w:t>
            </w:r>
          </w:p>
        </w:tc>
        <w:tc>
          <w:tcPr>
            <w:tcW w:w="117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无组织</w:t>
            </w: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G2-23</w:t>
            </w:r>
          </w:p>
        </w:tc>
        <w:tc>
          <w:tcPr>
            <w:tcW w:w="162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水、粉尘</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干燥废气</w:t>
            </w:r>
          </w:p>
        </w:tc>
        <w:tc>
          <w:tcPr>
            <w:tcW w:w="2645"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布袋收料</w:t>
            </w:r>
          </w:p>
        </w:tc>
        <w:tc>
          <w:tcPr>
            <w:tcW w:w="117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20m</w:t>
            </w:r>
            <w:r>
              <w:rPr>
                <w:rFonts w:ascii="Times New Roman" w:hAnsi="Times New Roman" w:cs="Times New Roman"/>
                <w:szCs w:val="18"/>
              </w:rPr>
              <w:t>高</w:t>
            </w:r>
            <w:r>
              <w:rPr>
                <w:rFonts w:ascii="Times New Roman" w:hAnsi="Times New Roman" w:cs="Times New Roman"/>
                <w:szCs w:val="18"/>
              </w:rPr>
              <w:t>P5</w:t>
            </w: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G2-24</w:t>
            </w:r>
          </w:p>
        </w:tc>
        <w:tc>
          <w:tcPr>
            <w:tcW w:w="1629" w:type="dxa"/>
            <w:vAlign w:val="center"/>
          </w:tcPr>
          <w:p w:rsidR="00E07A8E" w:rsidRDefault="00E07A8E" w:rsidP="000A1390">
            <w:pPr>
              <w:jc w:val="center"/>
              <w:rPr>
                <w:sz w:val="18"/>
                <w:szCs w:val="18"/>
              </w:rPr>
            </w:pPr>
            <w:r>
              <w:rPr>
                <w:sz w:val="18"/>
                <w:szCs w:val="18"/>
              </w:rPr>
              <w:t>1,3-</w:t>
            </w:r>
            <w:r>
              <w:rPr>
                <w:sz w:val="18"/>
                <w:szCs w:val="18"/>
              </w:rPr>
              <w:t>二氧戊环、乙二醇和水</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反应废气</w:t>
            </w:r>
          </w:p>
        </w:tc>
        <w:tc>
          <w:tcPr>
            <w:tcW w:w="2645" w:type="dxa"/>
            <w:vMerge w:val="restart"/>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RTO+</w:t>
            </w:r>
            <w:r>
              <w:rPr>
                <w:rFonts w:ascii="Times New Roman" w:hAnsi="Times New Roman" w:cs="Times New Roman"/>
                <w:szCs w:val="18"/>
              </w:rPr>
              <w:t>碱洗</w:t>
            </w:r>
          </w:p>
        </w:tc>
        <w:tc>
          <w:tcPr>
            <w:tcW w:w="1179" w:type="dxa"/>
            <w:vMerge w:val="restart"/>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25m</w:t>
            </w:r>
            <w:r>
              <w:rPr>
                <w:rFonts w:ascii="Times New Roman" w:hAnsi="Times New Roman" w:cs="Times New Roman"/>
                <w:szCs w:val="18"/>
              </w:rPr>
              <w:t>高</w:t>
            </w:r>
            <w:r>
              <w:rPr>
                <w:rFonts w:ascii="Times New Roman" w:hAnsi="Times New Roman" w:cs="Times New Roman"/>
                <w:szCs w:val="18"/>
              </w:rPr>
              <w:t>P6</w:t>
            </w: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G2-25</w:t>
            </w:r>
          </w:p>
        </w:tc>
        <w:tc>
          <w:tcPr>
            <w:tcW w:w="1629" w:type="dxa"/>
            <w:vAlign w:val="center"/>
          </w:tcPr>
          <w:p w:rsidR="00E07A8E" w:rsidRDefault="00E07A8E" w:rsidP="000A1390">
            <w:pPr>
              <w:jc w:val="center"/>
              <w:rPr>
                <w:sz w:val="18"/>
                <w:szCs w:val="18"/>
              </w:rPr>
            </w:pPr>
            <w:r>
              <w:rPr>
                <w:sz w:val="18"/>
                <w:szCs w:val="18"/>
              </w:rPr>
              <w:t>1,3-</w:t>
            </w:r>
            <w:r>
              <w:rPr>
                <w:sz w:val="18"/>
                <w:szCs w:val="18"/>
              </w:rPr>
              <w:t>二氧戊环、乙二醇和水</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蒸馏</w:t>
            </w:r>
            <w:proofErr w:type="gramStart"/>
            <w:r>
              <w:rPr>
                <w:rFonts w:ascii="Times New Roman" w:hAnsi="Times New Roman" w:cs="Times New Roman"/>
                <w:szCs w:val="18"/>
              </w:rPr>
              <w:t>不</w:t>
            </w:r>
            <w:proofErr w:type="gramEnd"/>
            <w:r>
              <w:rPr>
                <w:rFonts w:ascii="Times New Roman" w:hAnsi="Times New Roman" w:cs="Times New Roman"/>
                <w:szCs w:val="18"/>
              </w:rPr>
              <w:t>凝气</w:t>
            </w:r>
          </w:p>
        </w:tc>
        <w:tc>
          <w:tcPr>
            <w:tcW w:w="2645" w:type="dxa"/>
            <w:vMerge/>
            <w:vAlign w:val="center"/>
          </w:tcPr>
          <w:p w:rsidR="00E07A8E" w:rsidRDefault="00E07A8E" w:rsidP="000A1390">
            <w:pPr>
              <w:pStyle w:val="a4"/>
              <w:rPr>
                <w:rFonts w:ascii="Times New Roman" w:hAnsi="Times New Roman" w:cs="Times New Roman"/>
                <w:szCs w:val="18"/>
              </w:rPr>
            </w:pPr>
          </w:p>
        </w:tc>
        <w:tc>
          <w:tcPr>
            <w:tcW w:w="1179" w:type="dxa"/>
            <w:vMerge/>
            <w:vAlign w:val="center"/>
          </w:tcPr>
          <w:p w:rsidR="00E07A8E" w:rsidRDefault="00E07A8E" w:rsidP="000A1390">
            <w:pPr>
              <w:pStyle w:val="a4"/>
              <w:rPr>
                <w:rFonts w:ascii="Times New Roman" w:hAnsi="Times New Roman" w:cs="Times New Roman"/>
                <w:szCs w:val="18"/>
              </w:rPr>
            </w:pP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G2-26</w:t>
            </w:r>
          </w:p>
        </w:tc>
        <w:tc>
          <w:tcPr>
            <w:tcW w:w="162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1,3-</w:t>
            </w:r>
            <w:r>
              <w:rPr>
                <w:rFonts w:ascii="Times New Roman" w:hAnsi="Times New Roman" w:cs="Times New Roman"/>
                <w:szCs w:val="18"/>
              </w:rPr>
              <w:t>二氧戊环、乙二醇和水</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蒸馏</w:t>
            </w:r>
            <w:proofErr w:type="gramStart"/>
            <w:r>
              <w:rPr>
                <w:rFonts w:ascii="Times New Roman" w:hAnsi="Times New Roman" w:cs="Times New Roman"/>
                <w:szCs w:val="18"/>
              </w:rPr>
              <w:t>不</w:t>
            </w:r>
            <w:proofErr w:type="gramEnd"/>
            <w:r>
              <w:rPr>
                <w:rFonts w:ascii="Times New Roman" w:hAnsi="Times New Roman" w:cs="Times New Roman"/>
                <w:szCs w:val="18"/>
              </w:rPr>
              <w:t>凝气</w:t>
            </w:r>
          </w:p>
        </w:tc>
        <w:tc>
          <w:tcPr>
            <w:tcW w:w="2645" w:type="dxa"/>
            <w:vMerge/>
            <w:vAlign w:val="center"/>
          </w:tcPr>
          <w:p w:rsidR="00E07A8E" w:rsidRDefault="00E07A8E" w:rsidP="000A1390">
            <w:pPr>
              <w:pStyle w:val="a4"/>
              <w:rPr>
                <w:rFonts w:ascii="Times New Roman" w:hAnsi="Times New Roman" w:cs="Times New Roman"/>
                <w:szCs w:val="18"/>
              </w:rPr>
            </w:pPr>
          </w:p>
        </w:tc>
        <w:tc>
          <w:tcPr>
            <w:tcW w:w="1179" w:type="dxa"/>
            <w:vMerge/>
            <w:vAlign w:val="center"/>
          </w:tcPr>
          <w:p w:rsidR="00E07A8E" w:rsidRDefault="00E07A8E" w:rsidP="000A1390">
            <w:pPr>
              <w:jc w:val="center"/>
              <w:rPr>
                <w:sz w:val="18"/>
                <w:szCs w:val="18"/>
              </w:rPr>
            </w:pPr>
          </w:p>
        </w:tc>
      </w:tr>
      <w:tr w:rsidR="00E07A8E" w:rsidTr="000A1390">
        <w:trPr>
          <w:trHeight w:val="340"/>
          <w:jc w:val="center"/>
        </w:trPr>
        <w:tc>
          <w:tcPr>
            <w:tcW w:w="893" w:type="dxa"/>
            <w:vMerge/>
            <w:vAlign w:val="center"/>
          </w:tcPr>
          <w:p w:rsidR="00E07A8E" w:rsidRDefault="00E07A8E" w:rsidP="000A1390">
            <w:pPr>
              <w:pStyle w:val="a4"/>
              <w:rPr>
                <w:rFonts w:ascii="Times New Roman" w:hAnsi="Times New Roman" w:cs="Times New Roman"/>
                <w:szCs w:val="18"/>
              </w:rPr>
            </w:pPr>
          </w:p>
        </w:tc>
        <w:tc>
          <w:tcPr>
            <w:tcW w:w="893"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G2-27</w:t>
            </w:r>
          </w:p>
        </w:tc>
        <w:tc>
          <w:tcPr>
            <w:tcW w:w="1629" w:type="dxa"/>
            <w:vAlign w:val="center"/>
          </w:tcPr>
          <w:p w:rsidR="00E07A8E" w:rsidRDefault="00E07A8E" w:rsidP="000A1390">
            <w:pPr>
              <w:jc w:val="center"/>
              <w:rPr>
                <w:sz w:val="18"/>
                <w:szCs w:val="18"/>
              </w:rPr>
            </w:pPr>
            <w:r>
              <w:rPr>
                <w:sz w:val="18"/>
                <w:szCs w:val="18"/>
              </w:rPr>
              <w:t>甲苯、水</w:t>
            </w:r>
          </w:p>
          <w:p w:rsidR="00E07A8E" w:rsidRDefault="00E07A8E" w:rsidP="000A1390">
            <w:pPr>
              <w:pStyle w:val="a4"/>
              <w:rPr>
                <w:rFonts w:ascii="Times New Roman" w:hAnsi="Times New Roman" w:cs="Times New Roman"/>
                <w:szCs w:val="18"/>
              </w:rPr>
            </w:pP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反应废气</w:t>
            </w:r>
          </w:p>
        </w:tc>
        <w:tc>
          <w:tcPr>
            <w:tcW w:w="2645" w:type="dxa"/>
            <w:vMerge/>
            <w:vAlign w:val="center"/>
          </w:tcPr>
          <w:p w:rsidR="00E07A8E" w:rsidRDefault="00E07A8E" w:rsidP="000A1390">
            <w:pPr>
              <w:pStyle w:val="a4"/>
              <w:rPr>
                <w:rFonts w:ascii="Times New Roman" w:hAnsi="Times New Roman" w:cs="Times New Roman"/>
                <w:szCs w:val="18"/>
              </w:rPr>
            </w:pPr>
          </w:p>
        </w:tc>
        <w:tc>
          <w:tcPr>
            <w:tcW w:w="1179" w:type="dxa"/>
            <w:vMerge/>
            <w:vAlign w:val="center"/>
          </w:tcPr>
          <w:p w:rsidR="00E07A8E" w:rsidRDefault="00E07A8E" w:rsidP="000A1390">
            <w:pPr>
              <w:jc w:val="center"/>
              <w:rPr>
                <w:sz w:val="18"/>
                <w:szCs w:val="18"/>
              </w:rPr>
            </w:pPr>
          </w:p>
        </w:tc>
      </w:tr>
      <w:tr w:rsidR="00E07A8E" w:rsidTr="000A1390">
        <w:trPr>
          <w:trHeight w:val="340"/>
          <w:jc w:val="center"/>
        </w:trPr>
        <w:tc>
          <w:tcPr>
            <w:tcW w:w="893" w:type="dxa"/>
            <w:vMerge/>
            <w:vAlign w:val="center"/>
          </w:tcPr>
          <w:p w:rsidR="00E07A8E" w:rsidRDefault="00E07A8E" w:rsidP="000A1390">
            <w:pPr>
              <w:jc w:val="center"/>
              <w:rPr>
                <w:sz w:val="18"/>
                <w:szCs w:val="18"/>
              </w:rPr>
            </w:pPr>
          </w:p>
        </w:tc>
        <w:tc>
          <w:tcPr>
            <w:tcW w:w="893" w:type="dxa"/>
            <w:vAlign w:val="center"/>
          </w:tcPr>
          <w:p w:rsidR="00E07A8E" w:rsidRDefault="00E07A8E" w:rsidP="000A1390">
            <w:pPr>
              <w:jc w:val="center"/>
              <w:rPr>
                <w:sz w:val="18"/>
                <w:szCs w:val="18"/>
              </w:rPr>
            </w:pPr>
            <w:r>
              <w:rPr>
                <w:sz w:val="18"/>
                <w:szCs w:val="18"/>
              </w:rPr>
              <w:t>G2-28</w:t>
            </w:r>
          </w:p>
        </w:tc>
        <w:tc>
          <w:tcPr>
            <w:tcW w:w="162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甲苯</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反应废气</w:t>
            </w:r>
          </w:p>
        </w:tc>
        <w:tc>
          <w:tcPr>
            <w:tcW w:w="2645" w:type="dxa"/>
            <w:vMerge/>
            <w:vAlign w:val="center"/>
          </w:tcPr>
          <w:p w:rsidR="00E07A8E" w:rsidRDefault="00E07A8E" w:rsidP="000A1390">
            <w:pPr>
              <w:pStyle w:val="a4"/>
              <w:rPr>
                <w:rFonts w:ascii="Times New Roman" w:hAnsi="Times New Roman" w:cs="Times New Roman"/>
                <w:szCs w:val="18"/>
              </w:rPr>
            </w:pPr>
          </w:p>
        </w:tc>
        <w:tc>
          <w:tcPr>
            <w:tcW w:w="1179" w:type="dxa"/>
            <w:vMerge/>
            <w:vAlign w:val="center"/>
          </w:tcPr>
          <w:p w:rsidR="00E07A8E" w:rsidRDefault="00E07A8E" w:rsidP="000A1390">
            <w:pPr>
              <w:jc w:val="center"/>
              <w:rPr>
                <w:sz w:val="18"/>
                <w:szCs w:val="18"/>
              </w:rPr>
            </w:pPr>
          </w:p>
        </w:tc>
      </w:tr>
      <w:tr w:rsidR="00E07A8E" w:rsidTr="000A1390">
        <w:trPr>
          <w:trHeight w:val="340"/>
          <w:jc w:val="center"/>
        </w:trPr>
        <w:tc>
          <w:tcPr>
            <w:tcW w:w="893" w:type="dxa"/>
            <w:vMerge/>
            <w:vAlign w:val="center"/>
          </w:tcPr>
          <w:p w:rsidR="00E07A8E" w:rsidRDefault="00E07A8E" w:rsidP="000A1390">
            <w:pPr>
              <w:jc w:val="center"/>
              <w:rPr>
                <w:sz w:val="18"/>
                <w:szCs w:val="18"/>
              </w:rPr>
            </w:pPr>
          </w:p>
        </w:tc>
        <w:tc>
          <w:tcPr>
            <w:tcW w:w="893" w:type="dxa"/>
            <w:vAlign w:val="center"/>
          </w:tcPr>
          <w:p w:rsidR="00E07A8E" w:rsidRDefault="00E07A8E" w:rsidP="000A1390">
            <w:pPr>
              <w:jc w:val="center"/>
              <w:rPr>
                <w:sz w:val="18"/>
                <w:szCs w:val="18"/>
              </w:rPr>
            </w:pPr>
            <w:r>
              <w:rPr>
                <w:sz w:val="18"/>
                <w:szCs w:val="18"/>
              </w:rPr>
              <w:t>G2-29</w:t>
            </w:r>
          </w:p>
        </w:tc>
        <w:tc>
          <w:tcPr>
            <w:tcW w:w="162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甲苯</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压滤废气</w:t>
            </w:r>
          </w:p>
        </w:tc>
        <w:tc>
          <w:tcPr>
            <w:tcW w:w="2645"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w:t>
            </w:r>
          </w:p>
        </w:tc>
        <w:tc>
          <w:tcPr>
            <w:tcW w:w="117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无组织</w:t>
            </w:r>
          </w:p>
        </w:tc>
      </w:tr>
      <w:tr w:rsidR="00E07A8E" w:rsidTr="000A1390">
        <w:trPr>
          <w:trHeight w:val="340"/>
          <w:jc w:val="center"/>
        </w:trPr>
        <w:tc>
          <w:tcPr>
            <w:tcW w:w="893" w:type="dxa"/>
            <w:vMerge/>
            <w:vAlign w:val="center"/>
          </w:tcPr>
          <w:p w:rsidR="00E07A8E" w:rsidRDefault="00E07A8E" w:rsidP="000A1390">
            <w:pPr>
              <w:jc w:val="center"/>
              <w:rPr>
                <w:sz w:val="18"/>
                <w:szCs w:val="18"/>
              </w:rPr>
            </w:pPr>
          </w:p>
        </w:tc>
        <w:tc>
          <w:tcPr>
            <w:tcW w:w="893" w:type="dxa"/>
            <w:vAlign w:val="center"/>
          </w:tcPr>
          <w:p w:rsidR="00E07A8E" w:rsidRDefault="00E07A8E" w:rsidP="000A1390">
            <w:pPr>
              <w:jc w:val="center"/>
              <w:rPr>
                <w:sz w:val="18"/>
                <w:szCs w:val="18"/>
              </w:rPr>
            </w:pPr>
            <w:r>
              <w:rPr>
                <w:sz w:val="18"/>
                <w:szCs w:val="18"/>
              </w:rPr>
              <w:t>G2-31</w:t>
            </w:r>
          </w:p>
        </w:tc>
        <w:tc>
          <w:tcPr>
            <w:tcW w:w="162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甲苯</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压滤吹干废气</w:t>
            </w:r>
          </w:p>
        </w:tc>
        <w:tc>
          <w:tcPr>
            <w:tcW w:w="2645"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w:t>
            </w:r>
          </w:p>
        </w:tc>
        <w:tc>
          <w:tcPr>
            <w:tcW w:w="117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无组织</w:t>
            </w:r>
          </w:p>
        </w:tc>
      </w:tr>
      <w:tr w:rsidR="00E07A8E" w:rsidTr="000A1390">
        <w:trPr>
          <w:trHeight w:val="340"/>
          <w:jc w:val="center"/>
        </w:trPr>
        <w:tc>
          <w:tcPr>
            <w:tcW w:w="893" w:type="dxa"/>
            <w:vMerge/>
            <w:vAlign w:val="center"/>
          </w:tcPr>
          <w:p w:rsidR="00E07A8E" w:rsidRDefault="00E07A8E" w:rsidP="000A1390">
            <w:pPr>
              <w:jc w:val="center"/>
              <w:rPr>
                <w:sz w:val="18"/>
                <w:szCs w:val="18"/>
              </w:rPr>
            </w:pPr>
          </w:p>
        </w:tc>
        <w:tc>
          <w:tcPr>
            <w:tcW w:w="893" w:type="dxa"/>
            <w:vAlign w:val="center"/>
          </w:tcPr>
          <w:p w:rsidR="00E07A8E" w:rsidRDefault="00E07A8E" w:rsidP="000A1390">
            <w:pPr>
              <w:jc w:val="center"/>
              <w:rPr>
                <w:sz w:val="18"/>
                <w:szCs w:val="18"/>
              </w:rPr>
            </w:pPr>
            <w:r>
              <w:rPr>
                <w:sz w:val="18"/>
                <w:szCs w:val="18"/>
              </w:rPr>
              <w:t>G2-30</w:t>
            </w:r>
          </w:p>
        </w:tc>
        <w:tc>
          <w:tcPr>
            <w:tcW w:w="162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甲苯</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蒸馏</w:t>
            </w:r>
            <w:proofErr w:type="gramStart"/>
            <w:r>
              <w:rPr>
                <w:rFonts w:ascii="Times New Roman" w:hAnsi="Times New Roman" w:cs="Times New Roman"/>
                <w:szCs w:val="18"/>
              </w:rPr>
              <w:t>不</w:t>
            </w:r>
            <w:proofErr w:type="gramEnd"/>
            <w:r>
              <w:rPr>
                <w:rFonts w:ascii="Times New Roman" w:hAnsi="Times New Roman" w:cs="Times New Roman"/>
                <w:szCs w:val="18"/>
              </w:rPr>
              <w:t>凝气</w:t>
            </w:r>
          </w:p>
        </w:tc>
        <w:tc>
          <w:tcPr>
            <w:tcW w:w="2645" w:type="dxa"/>
            <w:vMerge w:val="restart"/>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RTO+</w:t>
            </w:r>
            <w:r>
              <w:rPr>
                <w:rFonts w:ascii="Times New Roman" w:hAnsi="Times New Roman" w:cs="Times New Roman"/>
                <w:szCs w:val="18"/>
              </w:rPr>
              <w:t>碱洗</w:t>
            </w:r>
          </w:p>
        </w:tc>
        <w:tc>
          <w:tcPr>
            <w:tcW w:w="1179" w:type="dxa"/>
            <w:vMerge w:val="restart"/>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25m</w:t>
            </w:r>
            <w:r>
              <w:rPr>
                <w:rFonts w:ascii="Times New Roman" w:hAnsi="Times New Roman" w:cs="Times New Roman"/>
                <w:szCs w:val="18"/>
              </w:rPr>
              <w:t>高</w:t>
            </w:r>
            <w:r>
              <w:rPr>
                <w:rFonts w:ascii="Times New Roman" w:hAnsi="Times New Roman" w:cs="Times New Roman"/>
                <w:szCs w:val="18"/>
              </w:rPr>
              <w:t>P6</w:t>
            </w:r>
          </w:p>
        </w:tc>
      </w:tr>
      <w:tr w:rsidR="00E07A8E" w:rsidTr="000A1390">
        <w:trPr>
          <w:trHeight w:val="340"/>
          <w:jc w:val="center"/>
        </w:trPr>
        <w:tc>
          <w:tcPr>
            <w:tcW w:w="893" w:type="dxa"/>
            <w:vMerge/>
            <w:vAlign w:val="center"/>
          </w:tcPr>
          <w:p w:rsidR="00E07A8E" w:rsidRDefault="00E07A8E" w:rsidP="000A1390">
            <w:pPr>
              <w:jc w:val="center"/>
              <w:rPr>
                <w:sz w:val="18"/>
                <w:szCs w:val="18"/>
              </w:rPr>
            </w:pPr>
          </w:p>
        </w:tc>
        <w:tc>
          <w:tcPr>
            <w:tcW w:w="893" w:type="dxa"/>
            <w:vAlign w:val="center"/>
          </w:tcPr>
          <w:p w:rsidR="00E07A8E" w:rsidRDefault="00E07A8E" w:rsidP="000A1390">
            <w:pPr>
              <w:jc w:val="center"/>
              <w:rPr>
                <w:sz w:val="18"/>
                <w:szCs w:val="18"/>
              </w:rPr>
            </w:pPr>
            <w:r>
              <w:rPr>
                <w:sz w:val="18"/>
                <w:szCs w:val="18"/>
              </w:rPr>
              <w:t>G2-32</w:t>
            </w:r>
          </w:p>
        </w:tc>
        <w:tc>
          <w:tcPr>
            <w:tcW w:w="1629" w:type="dxa"/>
            <w:vAlign w:val="center"/>
          </w:tcPr>
          <w:p w:rsidR="00E07A8E" w:rsidRDefault="00E07A8E" w:rsidP="000A1390">
            <w:pPr>
              <w:jc w:val="center"/>
              <w:rPr>
                <w:sz w:val="18"/>
                <w:szCs w:val="18"/>
              </w:rPr>
            </w:pPr>
            <w:r>
              <w:rPr>
                <w:sz w:val="18"/>
                <w:szCs w:val="18"/>
              </w:rPr>
              <w:t>甲醇</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脱色废气</w:t>
            </w:r>
          </w:p>
        </w:tc>
        <w:tc>
          <w:tcPr>
            <w:tcW w:w="2645" w:type="dxa"/>
            <w:vMerge/>
            <w:vAlign w:val="center"/>
          </w:tcPr>
          <w:p w:rsidR="00E07A8E" w:rsidRDefault="00E07A8E" w:rsidP="000A1390">
            <w:pPr>
              <w:pStyle w:val="a4"/>
              <w:rPr>
                <w:rFonts w:ascii="Times New Roman" w:hAnsi="Times New Roman" w:cs="Times New Roman"/>
                <w:szCs w:val="18"/>
              </w:rPr>
            </w:pPr>
          </w:p>
        </w:tc>
        <w:tc>
          <w:tcPr>
            <w:tcW w:w="1179" w:type="dxa"/>
            <w:vMerge/>
            <w:vAlign w:val="center"/>
          </w:tcPr>
          <w:p w:rsidR="00E07A8E" w:rsidRDefault="00E07A8E" w:rsidP="000A1390">
            <w:pPr>
              <w:jc w:val="center"/>
              <w:rPr>
                <w:sz w:val="18"/>
                <w:szCs w:val="18"/>
              </w:rPr>
            </w:pPr>
          </w:p>
        </w:tc>
      </w:tr>
      <w:tr w:rsidR="00E07A8E" w:rsidTr="000A1390">
        <w:trPr>
          <w:trHeight w:val="340"/>
          <w:jc w:val="center"/>
        </w:trPr>
        <w:tc>
          <w:tcPr>
            <w:tcW w:w="893" w:type="dxa"/>
            <w:vMerge/>
            <w:vAlign w:val="center"/>
          </w:tcPr>
          <w:p w:rsidR="00E07A8E" w:rsidRDefault="00E07A8E" w:rsidP="000A1390">
            <w:pPr>
              <w:jc w:val="center"/>
              <w:rPr>
                <w:sz w:val="18"/>
                <w:szCs w:val="18"/>
              </w:rPr>
            </w:pPr>
          </w:p>
        </w:tc>
        <w:tc>
          <w:tcPr>
            <w:tcW w:w="893" w:type="dxa"/>
            <w:vAlign w:val="center"/>
          </w:tcPr>
          <w:p w:rsidR="00E07A8E" w:rsidRDefault="00E07A8E" w:rsidP="000A1390">
            <w:pPr>
              <w:jc w:val="center"/>
              <w:rPr>
                <w:sz w:val="18"/>
                <w:szCs w:val="18"/>
              </w:rPr>
            </w:pPr>
            <w:r>
              <w:rPr>
                <w:sz w:val="18"/>
                <w:szCs w:val="18"/>
              </w:rPr>
              <w:t>G2-33</w:t>
            </w:r>
          </w:p>
        </w:tc>
        <w:tc>
          <w:tcPr>
            <w:tcW w:w="1629" w:type="dxa"/>
            <w:vAlign w:val="center"/>
          </w:tcPr>
          <w:p w:rsidR="00E07A8E" w:rsidRDefault="00E07A8E" w:rsidP="000A1390">
            <w:pPr>
              <w:jc w:val="center"/>
              <w:rPr>
                <w:sz w:val="18"/>
                <w:szCs w:val="18"/>
              </w:rPr>
            </w:pPr>
            <w:r>
              <w:rPr>
                <w:sz w:val="18"/>
                <w:szCs w:val="18"/>
              </w:rPr>
              <w:t>甲醇</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过滤废气</w:t>
            </w:r>
          </w:p>
        </w:tc>
        <w:tc>
          <w:tcPr>
            <w:tcW w:w="2645"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w:t>
            </w:r>
          </w:p>
        </w:tc>
        <w:tc>
          <w:tcPr>
            <w:tcW w:w="117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无组织</w:t>
            </w:r>
          </w:p>
        </w:tc>
      </w:tr>
      <w:tr w:rsidR="00E07A8E" w:rsidTr="000A1390">
        <w:trPr>
          <w:trHeight w:val="340"/>
          <w:jc w:val="center"/>
        </w:trPr>
        <w:tc>
          <w:tcPr>
            <w:tcW w:w="893" w:type="dxa"/>
            <w:vMerge/>
            <w:vAlign w:val="center"/>
          </w:tcPr>
          <w:p w:rsidR="00E07A8E" w:rsidRDefault="00E07A8E" w:rsidP="000A1390">
            <w:pPr>
              <w:jc w:val="center"/>
              <w:rPr>
                <w:sz w:val="18"/>
                <w:szCs w:val="18"/>
              </w:rPr>
            </w:pPr>
          </w:p>
        </w:tc>
        <w:tc>
          <w:tcPr>
            <w:tcW w:w="893" w:type="dxa"/>
            <w:vAlign w:val="center"/>
          </w:tcPr>
          <w:p w:rsidR="00E07A8E" w:rsidRDefault="00E07A8E" w:rsidP="000A1390">
            <w:pPr>
              <w:jc w:val="center"/>
              <w:rPr>
                <w:sz w:val="18"/>
                <w:szCs w:val="18"/>
              </w:rPr>
            </w:pPr>
            <w:r>
              <w:rPr>
                <w:sz w:val="18"/>
                <w:szCs w:val="18"/>
              </w:rPr>
              <w:t>G2-34</w:t>
            </w:r>
          </w:p>
        </w:tc>
        <w:tc>
          <w:tcPr>
            <w:tcW w:w="162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甲醇</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过滤废气</w:t>
            </w:r>
          </w:p>
        </w:tc>
        <w:tc>
          <w:tcPr>
            <w:tcW w:w="2645"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w:t>
            </w:r>
          </w:p>
        </w:tc>
        <w:tc>
          <w:tcPr>
            <w:tcW w:w="117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无组织</w:t>
            </w:r>
          </w:p>
        </w:tc>
      </w:tr>
      <w:tr w:rsidR="00E07A8E" w:rsidTr="000A1390">
        <w:trPr>
          <w:trHeight w:val="340"/>
          <w:jc w:val="center"/>
        </w:trPr>
        <w:tc>
          <w:tcPr>
            <w:tcW w:w="893" w:type="dxa"/>
            <w:vMerge/>
            <w:vAlign w:val="center"/>
          </w:tcPr>
          <w:p w:rsidR="00E07A8E" w:rsidRDefault="00E07A8E" w:rsidP="000A1390">
            <w:pPr>
              <w:jc w:val="center"/>
              <w:rPr>
                <w:sz w:val="18"/>
                <w:szCs w:val="18"/>
              </w:rPr>
            </w:pPr>
          </w:p>
        </w:tc>
        <w:tc>
          <w:tcPr>
            <w:tcW w:w="893" w:type="dxa"/>
            <w:vAlign w:val="center"/>
          </w:tcPr>
          <w:p w:rsidR="00E07A8E" w:rsidRDefault="00E07A8E" w:rsidP="000A1390">
            <w:pPr>
              <w:jc w:val="center"/>
              <w:rPr>
                <w:sz w:val="18"/>
                <w:szCs w:val="18"/>
              </w:rPr>
            </w:pPr>
            <w:r>
              <w:rPr>
                <w:sz w:val="18"/>
                <w:szCs w:val="18"/>
              </w:rPr>
              <w:t>G2-35</w:t>
            </w:r>
          </w:p>
        </w:tc>
        <w:tc>
          <w:tcPr>
            <w:tcW w:w="162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甲醇</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蒸馏</w:t>
            </w:r>
            <w:proofErr w:type="gramStart"/>
            <w:r>
              <w:rPr>
                <w:rFonts w:ascii="Times New Roman" w:hAnsi="Times New Roman" w:cs="Times New Roman"/>
                <w:szCs w:val="18"/>
              </w:rPr>
              <w:t>不</w:t>
            </w:r>
            <w:proofErr w:type="gramEnd"/>
            <w:r>
              <w:rPr>
                <w:rFonts w:ascii="Times New Roman" w:hAnsi="Times New Roman" w:cs="Times New Roman"/>
                <w:szCs w:val="18"/>
              </w:rPr>
              <w:t>凝气</w:t>
            </w:r>
          </w:p>
        </w:tc>
        <w:tc>
          <w:tcPr>
            <w:tcW w:w="2645"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RTO+</w:t>
            </w:r>
            <w:r>
              <w:rPr>
                <w:rFonts w:ascii="Times New Roman" w:hAnsi="Times New Roman" w:cs="Times New Roman"/>
                <w:szCs w:val="18"/>
              </w:rPr>
              <w:t>碱洗</w:t>
            </w:r>
          </w:p>
        </w:tc>
        <w:tc>
          <w:tcPr>
            <w:tcW w:w="117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25m</w:t>
            </w:r>
            <w:r>
              <w:rPr>
                <w:rFonts w:ascii="Times New Roman" w:hAnsi="Times New Roman" w:cs="Times New Roman"/>
                <w:szCs w:val="18"/>
              </w:rPr>
              <w:t>高</w:t>
            </w:r>
            <w:r>
              <w:rPr>
                <w:rFonts w:ascii="Times New Roman" w:hAnsi="Times New Roman" w:cs="Times New Roman"/>
                <w:szCs w:val="18"/>
              </w:rPr>
              <w:t>P6</w:t>
            </w:r>
          </w:p>
        </w:tc>
      </w:tr>
      <w:tr w:rsidR="00E07A8E" w:rsidTr="000A1390">
        <w:trPr>
          <w:trHeight w:val="340"/>
          <w:jc w:val="center"/>
        </w:trPr>
        <w:tc>
          <w:tcPr>
            <w:tcW w:w="893" w:type="dxa"/>
            <w:vMerge/>
            <w:vAlign w:val="center"/>
          </w:tcPr>
          <w:p w:rsidR="00E07A8E" w:rsidRDefault="00E07A8E" w:rsidP="000A1390">
            <w:pPr>
              <w:jc w:val="center"/>
              <w:rPr>
                <w:sz w:val="18"/>
                <w:szCs w:val="18"/>
              </w:rPr>
            </w:pPr>
          </w:p>
        </w:tc>
        <w:tc>
          <w:tcPr>
            <w:tcW w:w="893" w:type="dxa"/>
            <w:vAlign w:val="center"/>
          </w:tcPr>
          <w:p w:rsidR="00E07A8E" w:rsidRDefault="00E07A8E" w:rsidP="000A1390">
            <w:pPr>
              <w:jc w:val="center"/>
              <w:rPr>
                <w:sz w:val="18"/>
                <w:szCs w:val="18"/>
              </w:rPr>
            </w:pPr>
            <w:r>
              <w:rPr>
                <w:sz w:val="18"/>
                <w:szCs w:val="18"/>
              </w:rPr>
              <w:t>G2-36</w:t>
            </w:r>
          </w:p>
        </w:tc>
        <w:tc>
          <w:tcPr>
            <w:tcW w:w="162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甲醇</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吹干废气</w:t>
            </w:r>
          </w:p>
        </w:tc>
        <w:tc>
          <w:tcPr>
            <w:tcW w:w="2645"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w:t>
            </w:r>
          </w:p>
        </w:tc>
        <w:tc>
          <w:tcPr>
            <w:tcW w:w="117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无组织</w:t>
            </w:r>
          </w:p>
        </w:tc>
      </w:tr>
      <w:tr w:rsidR="00E07A8E" w:rsidTr="000A1390">
        <w:trPr>
          <w:trHeight w:val="340"/>
          <w:jc w:val="center"/>
        </w:trPr>
        <w:tc>
          <w:tcPr>
            <w:tcW w:w="893" w:type="dxa"/>
            <w:vMerge/>
            <w:vAlign w:val="center"/>
          </w:tcPr>
          <w:p w:rsidR="00E07A8E" w:rsidRDefault="00E07A8E" w:rsidP="000A1390">
            <w:pPr>
              <w:jc w:val="center"/>
              <w:rPr>
                <w:sz w:val="18"/>
                <w:szCs w:val="18"/>
              </w:rPr>
            </w:pPr>
          </w:p>
        </w:tc>
        <w:tc>
          <w:tcPr>
            <w:tcW w:w="893" w:type="dxa"/>
            <w:vAlign w:val="center"/>
          </w:tcPr>
          <w:p w:rsidR="00E07A8E" w:rsidRDefault="00E07A8E" w:rsidP="000A1390">
            <w:pPr>
              <w:jc w:val="center"/>
              <w:rPr>
                <w:sz w:val="18"/>
                <w:szCs w:val="18"/>
              </w:rPr>
            </w:pPr>
            <w:r>
              <w:rPr>
                <w:sz w:val="18"/>
                <w:szCs w:val="18"/>
              </w:rPr>
              <w:t>G2-37</w:t>
            </w:r>
          </w:p>
        </w:tc>
        <w:tc>
          <w:tcPr>
            <w:tcW w:w="1629"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甲醇</w:t>
            </w:r>
          </w:p>
        </w:tc>
        <w:tc>
          <w:tcPr>
            <w:tcW w:w="1281"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真空干燥废气</w:t>
            </w:r>
          </w:p>
        </w:tc>
        <w:tc>
          <w:tcPr>
            <w:tcW w:w="2645" w:type="dxa"/>
            <w:vAlign w:val="center"/>
          </w:tcPr>
          <w:p w:rsidR="00E07A8E" w:rsidRDefault="00E07A8E" w:rsidP="000A1390">
            <w:pPr>
              <w:pStyle w:val="a4"/>
              <w:rPr>
                <w:rFonts w:ascii="Times New Roman" w:hAnsi="Times New Roman" w:cs="Times New Roman"/>
                <w:szCs w:val="18"/>
              </w:rPr>
            </w:pPr>
            <w:r>
              <w:rPr>
                <w:rFonts w:ascii="Times New Roman" w:hAnsi="Times New Roman" w:cs="Times New Roman"/>
                <w:szCs w:val="18"/>
              </w:rPr>
              <w:t>水洗</w:t>
            </w:r>
            <w:r>
              <w:rPr>
                <w:rFonts w:ascii="Times New Roman" w:hAnsi="Times New Roman" w:cs="Times New Roman"/>
                <w:szCs w:val="18"/>
              </w:rPr>
              <w:t>+</w:t>
            </w:r>
            <w:r>
              <w:rPr>
                <w:rFonts w:ascii="Times New Roman" w:hAnsi="Times New Roman" w:cs="Times New Roman"/>
                <w:szCs w:val="18"/>
              </w:rPr>
              <w:t>碱洗</w:t>
            </w:r>
            <w:r>
              <w:rPr>
                <w:rFonts w:ascii="Times New Roman" w:hAnsi="Times New Roman" w:cs="Times New Roman"/>
                <w:szCs w:val="18"/>
              </w:rPr>
              <w:t>+</w:t>
            </w:r>
            <w:r>
              <w:rPr>
                <w:rFonts w:ascii="Times New Roman" w:hAnsi="Times New Roman" w:cs="Times New Roman"/>
                <w:szCs w:val="18"/>
              </w:rPr>
              <w:t>活性炭</w:t>
            </w:r>
          </w:p>
        </w:tc>
        <w:tc>
          <w:tcPr>
            <w:tcW w:w="1179" w:type="dxa"/>
            <w:vAlign w:val="center"/>
          </w:tcPr>
          <w:p w:rsidR="00E07A8E" w:rsidRDefault="00E07A8E" w:rsidP="00E07A8E">
            <w:pPr>
              <w:jc w:val="center"/>
              <w:rPr>
                <w:sz w:val="18"/>
                <w:szCs w:val="18"/>
              </w:rPr>
            </w:pPr>
            <w:r>
              <w:rPr>
                <w:sz w:val="18"/>
                <w:szCs w:val="18"/>
              </w:rPr>
              <w:t>25m</w:t>
            </w:r>
            <w:r>
              <w:rPr>
                <w:sz w:val="18"/>
                <w:szCs w:val="18"/>
              </w:rPr>
              <w:t>高</w:t>
            </w:r>
            <w:r>
              <w:rPr>
                <w:sz w:val="18"/>
                <w:szCs w:val="18"/>
              </w:rPr>
              <w:t>P</w:t>
            </w:r>
            <w:r>
              <w:rPr>
                <w:rFonts w:hint="eastAsia"/>
                <w:sz w:val="18"/>
                <w:szCs w:val="18"/>
              </w:rPr>
              <w:t>2</w:t>
            </w:r>
          </w:p>
        </w:tc>
      </w:tr>
      <w:tr w:rsidR="0035043B" w:rsidTr="00255DD2">
        <w:trPr>
          <w:trHeight w:val="340"/>
          <w:jc w:val="center"/>
        </w:trPr>
        <w:tc>
          <w:tcPr>
            <w:tcW w:w="893" w:type="dxa"/>
            <w:vMerge w:val="restart"/>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丙二酸单对硝基</w:t>
            </w:r>
            <w:proofErr w:type="gramStart"/>
            <w:r w:rsidRPr="0035043B">
              <w:rPr>
                <w:rFonts w:ascii="Times New Roman" w:hAnsi="Times New Roman" w:cs="Times New Roman" w:hint="eastAsia"/>
                <w:szCs w:val="18"/>
              </w:rPr>
              <w:t>苄</w:t>
            </w:r>
            <w:proofErr w:type="gramEnd"/>
            <w:r w:rsidRPr="0035043B">
              <w:rPr>
                <w:rFonts w:ascii="Times New Roman" w:hAnsi="Times New Roman" w:cs="Times New Roman" w:hint="eastAsia"/>
                <w:szCs w:val="18"/>
              </w:rPr>
              <w:t>酯</w:t>
            </w:r>
          </w:p>
        </w:tc>
        <w:tc>
          <w:tcPr>
            <w:tcW w:w="893"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szCs w:val="18"/>
              </w:rPr>
              <w:t>G</w:t>
            </w:r>
            <w:r w:rsidRPr="0035043B">
              <w:rPr>
                <w:rFonts w:ascii="Times New Roman" w:hAnsi="Times New Roman" w:cs="Times New Roman" w:hint="eastAsia"/>
                <w:szCs w:val="18"/>
              </w:rPr>
              <w:t>1-1</w:t>
            </w:r>
          </w:p>
        </w:tc>
        <w:tc>
          <w:tcPr>
            <w:tcW w:w="162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甲苯</w:t>
            </w:r>
          </w:p>
        </w:tc>
        <w:tc>
          <w:tcPr>
            <w:tcW w:w="1281"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酯化废气</w:t>
            </w:r>
          </w:p>
        </w:tc>
        <w:tc>
          <w:tcPr>
            <w:tcW w:w="2645" w:type="dxa"/>
          </w:tcPr>
          <w:p w:rsidR="0035043B" w:rsidRPr="0035043B" w:rsidRDefault="0035043B" w:rsidP="0035043B">
            <w:pPr>
              <w:pStyle w:val="a4"/>
              <w:rPr>
                <w:rFonts w:ascii="Times New Roman" w:hAnsi="Times New Roman" w:cs="Times New Roman"/>
                <w:szCs w:val="18"/>
              </w:rPr>
            </w:pPr>
            <w:r w:rsidRPr="00472B79">
              <w:rPr>
                <w:rFonts w:ascii="Times New Roman" w:hAnsi="Times New Roman" w:cs="Times New Roman"/>
                <w:szCs w:val="18"/>
              </w:rPr>
              <w:t>RTO+</w:t>
            </w:r>
            <w:r w:rsidRPr="00472B79">
              <w:rPr>
                <w:rFonts w:ascii="Times New Roman" w:hAnsi="Times New Roman" w:cs="Times New Roman"/>
                <w:szCs w:val="18"/>
              </w:rPr>
              <w:t>碱洗</w:t>
            </w:r>
          </w:p>
        </w:tc>
        <w:tc>
          <w:tcPr>
            <w:tcW w:w="1179" w:type="dxa"/>
            <w:vAlign w:val="center"/>
          </w:tcPr>
          <w:p w:rsidR="0035043B" w:rsidRPr="0035043B" w:rsidRDefault="0035043B" w:rsidP="0035043B">
            <w:pPr>
              <w:pStyle w:val="a4"/>
              <w:rPr>
                <w:rFonts w:ascii="Times New Roman" w:hAnsi="Times New Roman" w:cs="Times New Roman"/>
                <w:szCs w:val="18"/>
              </w:rPr>
            </w:pPr>
            <w:r>
              <w:rPr>
                <w:rFonts w:ascii="Times New Roman" w:hAnsi="Times New Roman" w:cs="Times New Roman"/>
                <w:szCs w:val="18"/>
              </w:rPr>
              <w:t>25m</w:t>
            </w:r>
            <w:r>
              <w:rPr>
                <w:rFonts w:ascii="Times New Roman" w:hAnsi="Times New Roman" w:cs="Times New Roman"/>
                <w:szCs w:val="18"/>
              </w:rPr>
              <w:t>高</w:t>
            </w:r>
            <w:r>
              <w:rPr>
                <w:rFonts w:ascii="Times New Roman" w:hAnsi="Times New Roman" w:cs="Times New Roman"/>
                <w:szCs w:val="18"/>
              </w:rPr>
              <w:t>P6</w:t>
            </w:r>
          </w:p>
        </w:tc>
      </w:tr>
      <w:tr w:rsidR="0035043B" w:rsidTr="00255DD2">
        <w:trPr>
          <w:trHeight w:val="340"/>
          <w:jc w:val="center"/>
        </w:trPr>
        <w:tc>
          <w:tcPr>
            <w:tcW w:w="893" w:type="dxa"/>
            <w:vMerge/>
            <w:vAlign w:val="center"/>
          </w:tcPr>
          <w:p w:rsidR="0035043B" w:rsidRPr="0035043B" w:rsidRDefault="0035043B" w:rsidP="0035043B">
            <w:pPr>
              <w:pStyle w:val="a4"/>
              <w:rPr>
                <w:rFonts w:ascii="Times New Roman" w:hAnsi="Times New Roman" w:cs="Times New Roman"/>
                <w:szCs w:val="18"/>
              </w:rPr>
            </w:pPr>
          </w:p>
        </w:tc>
        <w:tc>
          <w:tcPr>
            <w:tcW w:w="893"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szCs w:val="18"/>
              </w:rPr>
              <w:t>G</w:t>
            </w:r>
            <w:r w:rsidRPr="0035043B">
              <w:rPr>
                <w:rFonts w:ascii="Times New Roman" w:hAnsi="Times New Roman" w:cs="Times New Roman" w:hint="eastAsia"/>
                <w:szCs w:val="18"/>
              </w:rPr>
              <w:t>1-2</w:t>
            </w:r>
          </w:p>
        </w:tc>
        <w:tc>
          <w:tcPr>
            <w:tcW w:w="162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甲苯</w:t>
            </w:r>
          </w:p>
        </w:tc>
        <w:tc>
          <w:tcPr>
            <w:tcW w:w="1281"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结晶废气</w:t>
            </w:r>
          </w:p>
        </w:tc>
        <w:tc>
          <w:tcPr>
            <w:tcW w:w="2645" w:type="dxa"/>
          </w:tcPr>
          <w:p w:rsidR="0035043B" w:rsidRPr="0035043B" w:rsidRDefault="0035043B" w:rsidP="0035043B">
            <w:pPr>
              <w:pStyle w:val="a4"/>
              <w:rPr>
                <w:rFonts w:ascii="Times New Roman" w:hAnsi="Times New Roman" w:cs="Times New Roman"/>
                <w:szCs w:val="18"/>
              </w:rPr>
            </w:pPr>
            <w:r w:rsidRPr="00472B79">
              <w:rPr>
                <w:rFonts w:ascii="Times New Roman" w:hAnsi="Times New Roman" w:cs="Times New Roman"/>
                <w:szCs w:val="18"/>
              </w:rPr>
              <w:t>RTO+</w:t>
            </w:r>
            <w:r w:rsidRPr="00472B79">
              <w:rPr>
                <w:rFonts w:ascii="Times New Roman" w:hAnsi="Times New Roman" w:cs="Times New Roman"/>
                <w:szCs w:val="18"/>
              </w:rPr>
              <w:t>碱洗</w:t>
            </w:r>
          </w:p>
        </w:tc>
        <w:tc>
          <w:tcPr>
            <w:tcW w:w="1179" w:type="dxa"/>
            <w:vAlign w:val="center"/>
          </w:tcPr>
          <w:p w:rsidR="0035043B" w:rsidRPr="0035043B" w:rsidRDefault="0035043B" w:rsidP="0035043B">
            <w:pPr>
              <w:pStyle w:val="a4"/>
              <w:rPr>
                <w:rFonts w:ascii="Times New Roman" w:hAnsi="Times New Roman" w:cs="Times New Roman"/>
                <w:szCs w:val="18"/>
              </w:rPr>
            </w:pPr>
            <w:r>
              <w:rPr>
                <w:rFonts w:ascii="Times New Roman" w:hAnsi="Times New Roman" w:cs="Times New Roman"/>
                <w:szCs w:val="18"/>
              </w:rPr>
              <w:t>25m</w:t>
            </w:r>
            <w:r>
              <w:rPr>
                <w:rFonts w:ascii="Times New Roman" w:hAnsi="Times New Roman" w:cs="Times New Roman"/>
                <w:szCs w:val="18"/>
              </w:rPr>
              <w:t>高</w:t>
            </w:r>
            <w:r>
              <w:rPr>
                <w:rFonts w:ascii="Times New Roman" w:hAnsi="Times New Roman" w:cs="Times New Roman"/>
                <w:szCs w:val="18"/>
              </w:rPr>
              <w:t>P6</w:t>
            </w:r>
          </w:p>
        </w:tc>
      </w:tr>
      <w:tr w:rsidR="0035043B" w:rsidTr="00255DD2">
        <w:trPr>
          <w:trHeight w:val="340"/>
          <w:jc w:val="center"/>
        </w:trPr>
        <w:tc>
          <w:tcPr>
            <w:tcW w:w="893" w:type="dxa"/>
            <w:vMerge/>
            <w:vAlign w:val="center"/>
          </w:tcPr>
          <w:p w:rsidR="0035043B" w:rsidRPr="0035043B" w:rsidRDefault="0035043B" w:rsidP="0035043B">
            <w:pPr>
              <w:pStyle w:val="a4"/>
              <w:rPr>
                <w:rFonts w:ascii="Times New Roman" w:hAnsi="Times New Roman" w:cs="Times New Roman"/>
                <w:szCs w:val="18"/>
              </w:rPr>
            </w:pPr>
          </w:p>
        </w:tc>
        <w:tc>
          <w:tcPr>
            <w:tcW w:w="893"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szCs w:val="18"/>
              </w:rPr>
              <w:t>G</w:t>
            </w:r>
            <w:r w:rsidRPr="0035043B">
              <w:rPr>
                <w:rFonts w:ascii="Times New Roman" w:hAnsi="Times New Roman" w:cs="Times New Roman" w:hint="eastAsia"/>
                <w:szCs w:val="18"/>
              </w:rPr>
              <w:t>1-3</w:t>
            </w:r>
          </w:p>
        </w:tc>
        <w:tc>
          <w:tcPr>
            <w:tcW w:w="162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甲苯</w:t>
            </w:r>
          </w:p>
        </w:tc>
        <w:tc>
          <w:tcPr>
            <w:tcW w:w="1281"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吹干废气</w:t>
            </w:r>
          </w:p>
        </w:tc>
        <w:tc>
          <w:tcPr>
            <w:tcW w:w="2645" w:type="dxa"/>
          </w:tcPr>
          <w:p w:rsidR="0035043B" w:rsidRPr="0035043B" w:rsidRDefault="0035043B" w:rsidP="0035043B">
            <w:pPr>
              <w:pStyle w:val="a4"/>
              <w:rPr>
                <w:rFonts w:ascii="Times New Roman" w:hAnsi="Times New Roman" w:cs="Times New Roman"/>
                <w:szCs w:val="18"/>
              </w:rPr>
            </w:pPr>
            <w:r w:rsidRPr="00472B79">
              <w:rPr>
                <w:rFonts w:ascii="Times New Roman" w:hAnsi="Times New Roman" w:cs="Times New Roman"/>
                <w:szCs w:val="18"/>
              </w:rPr>
              <w:t>RTO+</w:t>
            </w:r>
            <w:r w:rsidRPr="00472B79">
              <w:rPr>
                <w:rFonts w:ascii="Times New Roman" w:hAnsi="Times New Roman" w:cs="Times New Roman"/>
                <w:szCs w:val="18"/>
              </w:rPr>
              <w:t>碱洗</w:t>
            </w:r>
          </w:p>
        </w:tc>
        <w:tc>
          <w:tcPr>
            <w:tcW w:w="1179" w:type="dxa"/>
            <w:vAlign w:val="center"/>
          </w:tcPr>
          <w:p w:rsidR="0035043B" w:rsidRPr="0035043B" w:rsidRDefault="0035043B" w:rsidP="0035043B">
            <w:pPr>
              <w:pStyle w:val="a4"/>
              <w:rPr>
                <w:rFonts w:ascii="Times New Roman" w:hAnsi="Times New Roman" w:cs="Times New Roman"/>
                <w:szCs w:val="18"/>
              </w:rPr>
            </w:pPr>
            <w:r>
              <w:rPr>
                <w:rFonts w:ascii="Times New Roman" w:hAnsi="Times New Roman" w:cs="Times New Roman"/>
                <w:szCs w:val="18"/>
              </w:rPr>
              <w:t>25m</w:t>
            </w:r>
            <w:r>
              <w:rPr>
                <w:rFonts w:ascii="Times New Roman" w:hAnsi="Times New Roman" w:cs="Times New Roman"/>
                <w:szCs w:val="18"/>
              </w:rPr>
              <w:t>高</w:t>
            </w:r>
            <w:r>
              <w:rPr>
                <w:rFonts w:ascii="Times New Roman" w:hAnsi="Times New Roman" w:cs="Times New Roman"/>
                <w:szCs w:val="18"/>
              </w:rPr>
              <w:t>P6</w:t>
            </w:r>
          </w:p>
        </w:tc>
      </w:tr>
      <w:tr w:rsidR="0035043B" w:rsidTr="00255DD2">
        <w:trPr>
          <w:trHeight w:val="340"/>
          <w:jc w:val="center"/>
        </w:trPr>
        <w:tc>
          <w:tcPr>
            <w:tcW w:w="893" w:type="dxa"/>
            <w:vMerge/>
            <w:vAlign w:val="center"/>
          </w:tcPr>
          <w:p w:rsidR="0035043B" w:rsidRPr="0035043B" w:rsidRDefault="0035043B" w:rsidP="0035043B">
            <w:pPr>
              <w:pStyle w:val="a4"/>
              <w:rPr>
                <w:rFonts w:ascii="Times New Roman" w:hAnsi="Times New Roman" w:cs="Times New Roman"/>
                <w:szCs w:val="18"/>
              </w:rPr>
            </w:pPr>
          </w:p>
        </w:tc>
        <w:tc>
          <w:tcPr>
            <w:tcW w:w="893"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szCs w:val="18"/>
              </w:rPr>
              <w:t>G</w:t>
            </w:r>
            <w:r w:rsidRPr="0035043B">
              <w:rPr>
                <w:rFonts w:ascii="Times New Roman" w:hAnsi="Times New Roman" w:cs="Times New Roman" w:hint="eastAsia"/>
                <w:szCs w:val="18"/>
              </w:rPr>
              <w:t>1-4</w:t>
            </w:r>
          </w:p>
        </w:tc>
        <w:tc>
          <w:tcPr>
            <w:tcW w:w="162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甲苯</w:t>
            </w:r>
          </w:p>
        </w:tc>
        <w:tc>
          <w:tcPr>
            <w:tcW w:w="1281"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浓缩</w:t>
            </w:r>
            <w:proofErr w:type="gramStart"/>
            <w:r w:rsidRPr="0035043B">
              <w:rPr>
                <w:rFonts w:ascii="Times New Roman" w:hAnsi="Times New Roman" w:cs="Times New Roman" w:hint="eastAsia"/>
                <w:szCs w:val="18"/>
              </w:rPr>
              <w:t>不</w:t>
            </w:r>
            <w:proofErr w:type="gramEnd"/>
            <w:r w:rsidRPr="0035043B">
              <w:rPr>
                <w:rFonts w:ascii="Times New Roman" w:hAnsi="Times New Roman" w:cs="Times New Roman" w:hint="eastAsia"/>
                <w:szCs w:val="18"/>
              </w:rPr>
              <w:t>凝气</w:t>
            </w:r>
          </w:p>
        </w:tc>
        <w:tc>
          <w:tcPr>
            <w:tcW w:w="2645" w:type="dxa"/>
          </w:tcPr>
          <w:p w:rsidR="0035043B" w:rsidRPr="0035043B" w:rsidRDefault="0035043B" w:rsidP="0035043B">
            <w:pPr>
              <w:pStyle w:val="a4"/>
              <w:rPr>
                <w:rFonts w:ascii="Times New Roman" w:hAnsi="Times New Roman" w:cs="Times New Roman"/>
                <w:szCs w:val="18"/>
              </w:rPr>
            </w:pPr>
            <w:r w:rsidRPr="00472B79">
              <w:rPr>
                <w:rFonts w:ascii="Times New Roman" w:hAnsi="Times New Roman" w:cs="Times New Roman"/>
                <w:szCs w:val="18"/>
              </w:rPr>
              <w:t>RTO+</w:t>
            </w:r>
            <w:r w:rsidRPr="00472B79">
              <w:rPr>
                <w:rFonts w:ascii="Times New Roman" w:hAnsi="Times New Roman" w:cs="Times New Roman"/>
                <w:szCs w:val="18"/>
              </w:rPr>
              <w:t>碱洗</w:t>
            </w:r>
          </w:p>
        </w:tc>
        <w:tc>
          <w:tcPr>
            <w:tcW w:w="1179" w:type="dxa"/>
            <w:vAlign w:val="center"/>
          </w:tcPr>
          <w:p w:rsidR="0035043B" w:rsidRPr="0035043B" w:rsidRDefault="0035043B" w:rsidP="0035043B">
            <w:pPr>
              <w:pStyle w:val="a4"/>
              <w:rPr>
                <w:rFonts w:ascii="Times New Roman" w:hAnsi="Times New Roman" w:cs="Times New Roman"/>
                <w:szCs w:val="18"/>
              </w:rPr>
            </w:pPr>
            <w:r>
              <w:rPr>
                <w:rFonts w:ascii="Times New Roman" w:hAnsi="Times New Roman" w:cs="Times New Roman"/>
                <w:szCs w:val="18"/>
              </w:rPr>
              <w:t>25m</w:t>
            </w:r>
            <w:r>
              <w:rPr>
                <w:rFonts w:ascii="Times New Roman" w:hAnsi="Times New Roman" w:cs="Times New Roman"/>
                <w:szCs w:val="18"/>
              </w:rPr>
              <w:t>高</w:t>
            </w:r>
            <w:r>
              <w:rPr>
                <w:rFonts w:ascii="Times New Roman" w:hAnsi="Times New Roman" w:cs="Times New Roman"/>
                <w:szCs w:val="18"/>
              </w:rPr>
              <w:t>P6</w:t>
            </w:r>
          </w:p>
        </w:tc>
      </w:tr>
      <w:tr w:rsidR="0035043B" w:rsidTr="000A1390">
        <w:trPr>
          <w:trHeight w:val="340"/>
          <w:jc w:val="center"/>
        </w:trPr>
        <w:tc>
          <w:tcPr>
            <w:tcW w:w="893" w:type="dxa"/>
            <w:vMerge/>
            <w:vAlign w:val="center"/>
          </w:tcPr>
          <w:p w:rsidR="0035043B" w:rsidRPr="0035043B" w:rsidRDefault="0035043B" w:rsidP="0035043B">
            <w:pPr>
              <w:pStyle w:val="a4"/>
              <w:rPr>
                <w:rFonts w:ascii="Times New Roman" w:hAnsi="Times New Roman" w:cs="Times New Roman"/>
                <w:szCs w:val="18"/>
              </w:rPr>
            </w:pPr>
          </w:p>
        </w:tc>
        <w:tc>
          <w:tcPr>
            <w:tcW w:w="893"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szCs w:val="18"/>
              </w:rPr>
              <w:t>G</w:t>
            </w:r>
            <w:r w:rsidRPr="0035043B">
              <w:rPr>
                <w:rFonts w:ascii="Times New Roman" w:hAnsi="Times New Roman" w:cs="Times New Roman" w:hint="eastAsia"/>
                <w:szCs w:val="18"/>
              </w:rPr>
              <w:t>1-5</w:t>
            </w:r>
          </w:p>
        </w:tc>
        <w:tc>
          <w:tcPr>
            <w:tcW w:w="162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CO2</w:t>
            </w:r>
          </w:p>
        </w:tc>
        <w:tc>
          <w:tcPr>
            <w:tcW w:w="1281"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成盐废气</w:t>
            </w:r>
          </w:p>
        </w:tc>
        <w:tc>
          <w:tcPr>
            <w:tcW w:w="2645"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六级水洗</w:t>
            </w:r>
            <w:r w:rsidRPr="0035043B">
              <w:rPr>
                <w:rFonts w:ascii="Times New Roman" w:hAnsi="Times New Roman" w:cs="Times New Roman" w:hint="eastAsia"/>
                <w:szCs w:val="18"/>
              </w:rPr>
              <w:t>+</w:t>
            </w:r>
            <w:r w:rsidRPr="0035043B">
              <w:rPr>
                <w:rFonts w:ascii="Times New Roman" w:hAnsi="Times New Roman" w:cs="Times New Roman" w:hint="eastAsia"/>
                <w:szCs w:val="18"/>
              </w:rPr>
              <w:t>水洗</w:t>
            </w:r>
            <w:r w:rsidRPr="0035043B">
              <w:rPr>
                <w:rFonts w:ascii="Times New Roman" w:hAnsi="Times New Roman" w:cs="Times New Roman" w:hint="eastAsia"/>
                <w:szCs w:val="18"/>
              </w:rPr>
              <w:t>+</w:t>
            </w:r>
            <w:r w:rsidRPr="0035043B">
              <w:rPr>
                <w:rFonts w:ascii="Times New Roman" w:hAnsi="Times New Roman" w:cs="Times New Roman" w:hint="eastAsia"/>
                <w:szCs w:val="18"/>
              </w:rPr>
              <w:t>碱洗</w:t>
            </w:r>
            <w:r w:rsidRPr="0035043B">
              <w:rPr>
                <w:rFonts w:ascii="Times New Roman" w:hAnsi="Times New Roman" w:cs="Times New Roman" w:hint="eastAsia"/>
                <w:szCs w:val="18"/>
              </w:rPr>
              <w:t>+</w:t>
            </w:r>
            <w:r w:rsidRPr="0035043B">
              <w:rPr>
                <w:rFonts w:ascii="Times New Roman" w:hAnsi="Times New Roman" w:cs="Times New Roman" w:hint="eastAsia"/>
                <w:szCs w:val="18"/>
              </w:rPr>
              <w:t>活性炭吸附</w:t>
            </w:r>
          </w:p>
        </w:tc>
        <w:tc>
          <w:tcPr>
            <w:tcW w:w="117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25m</w:t>
            </w:r>
            <w:r w:rsidRPr="0035043B">
              <w:rPr>
                <w:rFonts w:ascii="Times New Roman" w:hAnsi="Times New Roman" w:cs="Times New Roman" w:hint="eastAsia"/>
                <w:szCs w:val="18"/>
              </w:rPr>
              <w:t>高排气筒</w:t>
            </w:r>
            <w:r w:rsidRPr="0035043B">
              <w:rPr>
                <w:rFonts w:ascii="Times New Roman" w:hAnsi="Times New Roman" w:cs="Times New Roman" w:hint="eastAsia"/>
                <w:szCs w:val="18"/>
              </w:rPr>
              <w:t>P1</w:t>
            </w:r>
          </w:p>
        </w:tc>
      </w:tr>
      <w:tr w:rsidR="0035043B" w:rsidTr="000A1390">
        <w:trPr>
          <w:trHeight w:val="340"/>
          <w:jc w:val="center"/>
        </w:trPr>
        <w:tc>
          <w:tcPr>
            <w:tcW w:w="893" w:type="dxa"/>
            <w:vMerge/>
            <w:vAlign w:val="center"/>
          </w:tcPr>
          <w:p w:rsidR="0035043B" w:rsidRPr="0035043B" w:rsidRDefault="0035043B" w:rsidP="0035043B">
            <w:pPr>
              <w:pStyle w:val="a4"/>
              <w:rPr>
                <w:rFonts w:ascii="Times New Roman" w:hAnsi="Times New Roman" w:cs="Times New Roman"/>
                <w:szCs w:val="18"/>
              </w:rPr>
            </w:pPr>
          </w:p>
        </w:tc>
        <w:tc>
          <w:tcPr>
            <w:tcW w:w="893"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szCs w:val="18"/>
              </w:rPr>
              <w:t>G</w:t>
            </w:r>
            <w:r w:rsidRPr="0035043B">
              <w:rPr>
                <w:rFonts w:ascii="Times New Roman" w:hAnsi="Times New Roman" w:cs="Times New Roman" w:hint="eastAsia"/>
                <w:szCs w:val="18"/>
              </w:rPr>
              <w:t>1-6</w:t>
            </w:r>
          </w:p>
        </w:tc>
        <w:tc>
          <w:tcPr>
            <w:tcW w:w="162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甲苯</w:t>
            </w:r>
          </w:p>
        </w:tc>
        <w:tc>
          <w:tcPr>
            <w:tcW w:w="1281" w:type="dxa"/>
            <w:vAlign w:val="center"/>
          </w:tcPr>
          <w:p w:rsidR="0035043B" w:rsidRPr="0035043B" w:rsidRDefault="0035043B" w:rsidP="0035043B">
            <w:pPr>
              <w:pStyle w:val="a4"/>
              <w:rPr>
                <w:rFonts w:ascii="Times New Roman" w:hAnsi="Times New Roman" w:cs="Times New Roman"/>
                <w:szCs w:val="18"/>
              </w:rPr>
            </w:pPr>
            <w:proofErr w:type="gramStart"/>
            <w:r w:rsidRPr="0035043B">
              <w:rPr>
                <w:rFonts w:ascii="Times New Roman" w:hAnsi="Times New Roman" w:cs="Times New Roman" w:hint="eastAsia"/>
                <w:szCs w:val="18"/>
              </w:rPr>
              <w:t>提洗废气</w:t>
            </w:r>
            <w:proofErr w:type="gramEnd"/>
          </w:p>
        </w:tc>
        <w:tc>
          <w:tcPr>
            <w:tcW w:w="2645" w:type="dxa"/>
            <w:vAlign w:val="center"/>
          </w:tcPr>
          <w:p w:rsidR="0035043B" w:rsidRPr="0035043B" w:rsidRDefault="0035043B" w:rsidP="0035043B">
            <w:pPr>
              <w:pStyle w:val="a4"/>
              <w:rPr>
                <w:rFonts w:ascii="Times New Roman" w:hAnsi="Times New Roman" w:cs="Times New Roman"/>
                <w:szCs w:val="18"/>
              </w:rPr>
            </w:pPr>
            <w:r>
              <w:rPr>
                <w:rFonts w:ascii="Times New Roman" w:hAnsi="Times New Roman" w:cs="Times New Roman"/>
                <w:szCs w:val="18"/>
              </w:rPr>
              <w:t>RTO+</w:t>
            </w:r>
            <w:r>
              <w:rPr>
                <w:rFonts w:ascii="Times New Roman" w:hAnsi="Times New Roman" w:cs="Times New Roman"/>
                <w:szCs w:val="18"/>
              </w:rPr>
              <w:t>碱洗</w:t>
            </w:r>
          </w:p>
        </w:tc>
        <w:tc>
          <w:tcPr>
            <w:tcW w:w="1179" w:type="dxa"/>
            <w:vAlign w:val="center"/>
          </w:tcPr>
          <w:p w:rsidR="0035043B" w:rsidRPr="0035043B" w:rsidRDefault="0035043B" w:rsidP="0035043B">
            <w:pPr>
              <w:pStyle w:val="a4"/>
              <w:rPr>
                <w:rFonts w:ascii="Times New Roman" w:hAnsi="Times New Roman" w:cs="Times New Roman"/>
                <w:szCs w:val="18"/>
              </w:rPr>
            </w:pPr>
            <w:r>
              <w:rPr>
                <w:rFonts w:ascii="Times New Roman" w:hAnsi="Times New Roman" w:cs="Times New Roman"/>
                <w:szCs w:val="18"/>
              </w:rPr>
              <w:t>25m</w:t>
            </w:r>
            <w:r>
              <w:rPr>
                <w:rFonts w:ascii="Times New Roman" w:hAnsi="Times New Roman" w:cs="Times New Roman"/>
                <w:szCs w:val="18"/>
              </w:rPr>
              <w:t>高</w:t>
            </w:r>
            <w:r>
              <w:rPr>
                <w:rFonts w:ascii="Times New Roman" w:hAnsi="Times New Roman" w:cs="Times New Roman"/>
                <w:szCs w:val="18"/>
              </w:rPr>
              <w:t>P6</w:t>
            </w:r>
          </w:p>
        </w:tc>
      </w:tr>
      <w:tr w:rsidR="0035043B" w:rsidTr="00586D24">
        <w:trPr>
          <w:trHeight w:val="340"/>
          <w:jc w:val="center"/>
        </w:trPr>
        <w:tc>
          <w:tcPr>
            <w:tcW w:w="893" w:type="dxa"/>
            <w:vMerge/>
            <w:vAlign w:val="center"/>
          </w:tcPr>
          <w:p w:rsidR="0035043B" w:rsidRPr="0035043B" w:rsidRDefault="0035043B" w:rsidP="0035043B">
            <w:pPr>
              <w:pStyle w:val="a4"/>
              <w:rPr>
                <w:rFonts w:ascii="Times New Roman" w:hAnsi="Times New Roman" w:cs="Times New Roman"/>
                <w:szCs w:val="18"/>
              </w:rPr>
            </w:pPr>
          </w:p>
        </w:tc>
        <w:tc>
          <w:tcPr>
            <w:tcW w:w="893"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szCs w:val="18"/>
              </w:rPr>
              <w:t>G</w:t>
            </w:r>
            <w:r w:rsidRPr="0035043B">
              <w:rPr>
                <w:rFonts w:ascii="Times New Roman" w:hAnsi="Times New Roman" w:cs="Times New Roman" w:hint="eastAsia"/>
                <w:szCs w:val="18"/>
              </w:rPr>
              <w:t>1-7</w:t>
            </w:r>
          </w:p>
        </w:tc>
        <w:tc>
          <w:tcPr>
            <w:tcW w:w="162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HCl</w:t>
            </w:r>
            <w:r w:rsidRPr="0035043B">
              <w:rPr>
                <w:rFonts w:ascii="Times New Roman" w:hAnsi="Times New Roman" w:cs="Times New Roman" w:hint="eastAsia"/>
                <w:szCs w:val="18"/>
              </w:rPr>
              <w:t>、</w:t>
            </w:r>
            <w:r w:rsidRPr="0035043B">
              <w:rPr>
                <w:rFonts w:ascii="Times New Roman" w:hAnsi="Times New Roman" w:cs="Times New Roman" w:hint="eastAsia"/>
                <w:szCs w:val="18"/>
              </w:rPr>
              <w:t>CO2</w:t>
            </w:r>
          </w:p>
        </w:tc>
        <w:tc>
          <w:tcPr>
            <w:tcW w:w="1281" w:type="dxa"/>
            <w:vAlign w:val="center"/>
          </w:tcPr>
          <w:p w:rsidR="0035043B" w:rsidRPr="0035043B" w:rsidRDefault="0035043B" w:rsidP="0035043B">
            <w:pPr>
              <w:pStyle w:val="a4"/>
              <w:rPr>
                <w:rFonts w:ascii="Times New Roman" w:hAnsi="Times New Roman" w:cs="Times New Roman"/>
                <w:szCs w:val="18"/>
              </w:rPr>
            </w:pPr>
            <w:proofErr w:type="gramStart"/>
            <w:r w:rsidRPr="0035043B">
              <w:rPr>
                <w:rFonts w:ascii="Times New Roman" w:hAnsi="Times New Roman" w:cs="Times New Roman" w:hint="eastAsia"/>
                <w:szCs w:val="18"/>
              </w:rPr>
              <w:t>酸析废气</w:t>
            </w:r>
            <w:proofErr w:type="gramEnd"/>
          </w:p>
        </w:tc>
        <w:tc>
          <w:tcPr>
            <w:tcW w:w="2645" w:type="dxa"/>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六级水洗</w:t>
            </w:r>
            <w:r w:rsidRPr="0035043B">
              <w:rPr>
                <w:rFonts w:ascii="Times New Roman" w:hAnsi="Times New Roman" w:cs="Times New Roman" w:hint="eastAsia"/>
                <w:szCs w:val="18"/>
              </w:rPr>
              <w:t>+</w:t>
            </w:r>
            <w:r w:rsidRPr="0035043B">
              <w:rPr>
                <w:rFonts w:ascii="Times New Roman" w:hAnsi="Times New Roman" w:cs="Times New Roman" w:hint="eastAsia"/>
                <w:szCs w:val="18"/>
              </w:rPr>
              <w:t>水洗</w:t>
            </w:r>
            <w:r w:rsidRPr="0035043B">
              <w:rPr>
                <w:rFonts w:ascii="Times New Roman" w:hAnsi="Times New Roman" w:cs="Times New Roman" w:hint="eastAsia"/>
                <w:szCs w:val="18"/>
              </w:rPr>
              <w:t>+</w:t>
            </w:r>
            <w:r w:rsidRPr="0035043B">
              <w:rPr>
                <w:rFonts w:ascii="Times New Roman" w:hAnsi="Times New Roman" w:cs="Times New Roman" w:hint="eastAsia"/>
                <w:szCs w:val="18"/>
              </w:rPr>
              <w:t>碱洗</w:t>
            </w:r>
            <w:r w:rsidRPr="0035043B">
              <w:rPr>
                <w:rFonts w:ascii="Times New Roman" w:hAnsi="Times New Roman" w:cs="Times New Roman" w:hint="eastAsia"/>
                <w:szCs w:val="18"/>
              </w:rPr>
              <w:t>+</w:t>
            </w:r>
            <w:r w:rsidRPr="0035043B">
              <w:rPr>
                <w:rFonts w:ascii="Times New Roman" w:hAnsi="Times New Roman" w:cs="Times New Roman" w:hint="eastAsia"/>
                <w:szCs w:val="18"/>
              </w:rPr>
              <w:t>活性炭吸附</w:t>
            </w:r>
          </w:p>
        </w:tc>
        <w:tc>
          <w:tcPr>
            <w:tcW w:w="117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25m</w:t>
            </w:r>
            <w:r w:rsidRPr="0035043B">
              <w:rPr>
                <w:rFonts w:ascii="Times New Roman" w:hAnsi="Times New Roman" w:cs="Times New Roman" w:hint="eastAsia"/>
                <w:szCs w:val="18"/>
              </w:rPr>
              <w:t>高排气筒</w:t>
            </w:r>
            <w:r w:rsidRPr="0035043B">
              <w:rPr>
                <w:rFonts w:ascii="Times New Roman" w:hAnsi="Times New Roman" w:cs="Times New Roman" w:hint="eastAsia"/>
                <w:szCs w:val="18"/>
              </w:rPr>
              <w:t>P1</w:t>
            </w:r>
          </w:p>
        </w:tc>
      </w:tr>
      <w:tr w:rsidR="0035043B" w:rsidTr="00586D24">
        <w:trPr>
          <w:trHeight w:val="340"/>
          <w:jc w:val="center"/>
        </w:trPr>
        <w:tc>
          <w:tcPr>
            <w:tcW w:w="893" w:type="dxa"/>
            <w:vMerge/>
            <w:vAlign w:val="center"/>
          </w:tcPr>
          <w:p w:rsidR="0035043B" w:rsidRPr="0035043B" w:rsidRDefault="0035043B" w:rsidP="0035043B">
            <w:pPr>
              <w:pStyle w:val="a4"/>
              <w:rPr>
                <w:rFonts w:ascii="Times New Roman" w:hAnsi="Times New Roman" w:cs="Times New Roman"/>
                <w:szCs w:val="18"/>
              </w:rPr>
            </w:pPr>
          </w:p>
        </w:tc>
        <w:tc>
          <w:tcPr>
            <w:tcW w:w="893"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szCs w:val="18"/>
              </w:rPr>
              <w:t>G</w:t>
            </w:r>
            <w:r w:rsidRPr="0035043B">
              <w:rPr>
                <w:rFonts w:ascii="Times New Roman" w:hAnsi="Times New Roman" w:cs="Times New Roman" w:hint="eastAsia"/>
                <w:szCs w:val="18"/>
              </w:rPr>
              <w:t>1-8</w:t>
            </w:r>
          </w:p>
        </w:tc>
        <w:tc>
          <w:tcPr>
            <w:tcW w:w="162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HCl</w:t>
            </w:r>
          </w:p>
        </w:tc>
        <w:tc>
          <w:tcPr>
            <w:tcW w:w="1281"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离心废气</w:t>
            </w:r>
          </w:p>
        </w:tc>
        <w:tc>
          <w:tcPr>
            <w:tcW w:w="2645" w:type="dxa"/>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六级水洗</w:t>
            </w:r>
            <w:r w:rsidRPr="0035043B">
              <w:rPr>
                <w:rFonts w:ascii="Times New Roman" w:hAnsi="Times New Roman" w:cs="Times New Roman" w:hint="eastAsia"/>
                <w:szCs w:val="18"/>
              </w:rPr>
              <w:t>+</w:t>
            </w:r>
            <w:r w:rsidRPr="0035043B">
              <w:rPr>
                <w:rFonts w:ascii="Times New Roman" w:hAnsi="Times New Roman" w:cs="Times New Roman" w:hint="eastAsia"/>
                <w:szCs w:val="18"/>
              </w:rPr>
              <w:t>水洗</w:t>
            </w:r>
            <w:r w:rsidRPr="0035043B">
              <w:rPr>
                <w:rFonts w:ascii="Times New Roman" w:hAnsi="Times New Roman" w:cs="Times New Roman" w:hint="eastAsia"/>
                <w:szCs w:val="18"/>
              </w:rPr>
              <w:t>+</w:t>
            </w:r>
            <w:r w:rsidRPr="0035043B">
              <w:rPr>
                <w:rFonts w:ascii="Times New Roman" w:hAnsi="Times New Roman" w:cs="Times New Roman" w:hint="eastAsia"/>
                <w:szCs w:val="18"/>
              </w:rPr>
              <w:t>碱洗</w:t>
            </w:r>
            <w:r w:rsidRPr="0035043B">
              <w:rPr>
                <w:rFonts w:ascii="Times New Roman" w:hAnsi="Times New Roman" w:cs="Times New Roman" w:hint="eastAsia"/>
                <w:szCs w:val="18"/>
              </w:rPr>
              <w:t>+</w:t>
            </w:r>
            <w:r w:rsidRPr="0035043B">
              <w:rPr>
                <w:rFonts w:ascii="Times New Roman" w:hAnsi="Times New Roman" w:cs="Times New Roman" w:hint="eastAsia"/>
                <w:szCs w:val="18"/>
              </w:rPr>
              <w:t>活性炭</w:t>
            </w:r>
            <w:r w:rsidRPr="0035043B">
              <w:rPr>
                <w:rFonts w:ascii="Times New Roman" w:hAnsi="Times New Roman" w:cs="Times New Roman" w:hint="eastAsia"/>
                <w:szCs w:val="18"/>
              </w:rPr>
              <w:lastRenderedPageBreak/>
              <w:t>吸附</w:t>
            </w:r>
          </w:p>
        </w:tc>
        <w:tc>
          <w:tcPr>
            <w:tcW w:w="117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lastRenderedPageBreak/>
              <w:t>25m</w:t>
            </w:r>
            <w:r w:rsidRPr="0035043B">
              <w:rPr>
                <w:rFonts w:ascii="Times New Roman" w:hAnsi="Times New Roman" w:cs="Times New Roman" w:hint="eastAsia"/>
                <w:szCs w:val="18"/>
              </w:rPr>
              <w:t>高排气</w:t>
            </w:r>
            <w:r w:rsidRPr="0035043B">
              <w:rPr>
                <w:rFonts w:ascii="Times New Roman" w:hAnsi="Times New Roman" w:cs="Times New Roman" w:hint="eastAsia"/>
                <w:szCs w:val="18"/>
              </w:rPr>
              <w:lastRenderedPageBreak/>
              <w:t>筒</w:t>
            </w:r>
            <w:r w:rsidRPr="0035043B">
              <w:rPr>
                <w:rFonts w:ascii="Times New Roman" w:hAnsi="Times New Roman" w:cs="Times New Roman" w:hint="eastAsia"/>
                <w:szCs w:val="18"/>
              </w:rPr>
              <w:t>P1</w:t>
            </w:r>
          </w:p>
        </w:tc>
      </w:tr>
      <w:tr w:rsidR="0035043B" w:rsidTr="00586D24">
        <w:trPr>
          <w:trHeight w:val="340"/>
          <w:jc w:val="center"/>
        </w:trPr>
        <w:tc>
          <w:tcPr>
            <w:tcW w:w="893" w:type="dxa"/>
            <w:vMerge/>
            <w:vAlign w:val="center"/>
          </w:tcPr>
          <w:p w:rsidR="0035043B" w:rsidRPr="0035043B" w:rsidRDefault="0035043B" w:rsidP="0035043B">
            <w:pPr>
              <w:pStyle w:val="a4"/>
              <w:rPr>
                <w:rFonts w:ascii="Times New Roman" w:hAnsi="Times New Roman" w:cs="Times New Roman"/>
                <w:szCs w:val="18"/>
              </w:rPr>
            </w:pPr>
          </w:p>
        </w:tc>
        <w:tc>
          <w:tcPr>
            <w:tcW w:w="893"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szCs w:val="18"/>
              </w:rPr>
              <w:t>G</w:t>
            </w:r>
            <w:r w:rsidRPr="0035043B">
              <w:rPr>
                <w:rFonts w:ascii="Times New Roman" w:hAnsi="Times New Roman" w:cs="Times New Roman" w:hint="eastAsia"/>
                <w:szCs w:val="18"/>
              </w:rPr>
              <w:t>1-9</w:t>
            </w:r>
          </w:p>
        </w:tc>
        <w:tc>
          <w:tcPr>
            <w:tcW w:w="162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HCl</w:t>
            </w:r>
            <w:r w:rsidRPr="0035043B">
              <w:rPr>
                <w:rFonts w:ascii="Times New Roman" w:hAnsi="Times New Roman" w:cs="Times New Roman" w:hint="eastAsia"/>
                <w:szCs w:val="18"/>
              </w:rPr>
              <w:t>、水蒸气</w:t>
            </w:r>
          </w:p>
        </w:tc>
        <w:tc>
          <w:tcPr>
            <w:tcW w:w="1281"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干燥废气</w:t>
            </w:r>
          </w:p>
        </w:tc>
        <w:tc>
          <w:tcPr>
            <w:tcW w:w="2645" w:type="dxa"/>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六级水洗</w:t>
            </w:r>
            <w:r w:rsidRPr="0035043B">
              <w:rPr>
                <w:rFonts w:ascii="Times New Roman" w:hAnsi="Times New Roman" w:cs="Times New Roman" w:hint="eastAsia"/>
                <w:szCs w:val="18"/>
              </w:rPr>
              <w:t>+</w:t>
            </w:r>
            <w:r w:rsidRPr="0035043B">
              <w:rPr>
                <w:rFonts w:ascii="Times New Roman" w:hAnsi="Times New Roman" w:cs="Times New Roman" w:hint="eastAsia"/>
                <w:szCs w:val="18"/>
              </w:rPr>
              <w:t>水洗</w:t>
            </w:r>
            <w:r w:rsidRPr="0035043B">
              <w:rPr>
                <w:rFonts w:ascii="Times New Roman" w:hAnsi="Times New Roman" w:cs="Times New Roman" w:hint="eastAsia"/>
                <w:szCs w:val="18"/>
              </w:rPr>
              <w:t>+</w:t>
            </w:r>
            <w:r w:rsidRPr="0035043B">
              <w:rPr>
                <w:rFonts w:ascii="Times New Roman" w:hAnsi="Times New Roman" w:cs="Times New Roman" w:hint="eastAsia"/>
                <w:szCs w:val="18"/>
              </w:rPr>
              <w:t>碱洗</w:t>
            </w:r>
            <w:r w:rsidRPr="0035043B">
              <w:rPr>
                <w:rFonts w:ascii="Times New Roman" w:hAnsi="Times New Roman" w:cs="Times New Roman" w:hint="eastAsia"/>
                <w:szCs w:val="18"/>
              </w:rPr>
              <w:t>+</w:t>
            </w:r>
            <w:r w:rsidRPr="0035043B">
              <w:rPr>
                <w:rFonts w:ascii="Times New Roman" w:hAnsi="Times New Roman" w:cs="Times New Roman" w:hint="eastAsia"/>
                <w:szCs w:val="18"/>
              </w:rPr>
              <w:t>活性炭吸附</w:t>
            </w:r>
          </w:p>
        </w:tc>
        <w:tc>
          <w:tcPr>
            <w:tcW w:w="117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25m</w:t>
            </w:r>
            <w:r w:rsidRPr="0035043B">
              <w:rPr>
                <w:rFonts w:ascii="Times New Roman" w:hAnsi="Times New Roman" w:cs="Times New Roman" w:hint="eastAsia"/>
                <w:szCs w:val="18"/>
              </w:rPr>
              <w:t>高排气筒</w:t>
            </w:r>
            <w:r w:rsidRPr="0035043B">
              <w:rPr>
                <w:rFonts w:ascii="Times New Roman" w:hAnsi="Times New Roman" w:cs="Times New Roman" w:hint="eastAsia"/>
                <w:szCs w:val="18"/>
              </w:rPr>
              <w:t>P1</w:t>
            </w:r>
          </w:p>
        </w:tc>
      </w:tr>
      <w:tr w:rsidR="0035043B" w:rsidTr="000A1390">
        <w:trPr>
          <w:trHeight w:val="340"/>
          <w:jc w:val="center"/>
        </w:trPr>
        <w:tc>
          <w:tcPr>
            <w:tcW w:w="893" w:type="dxa"/>
            <w:vMerge/>
            <w:vAlign w:val="center"/>
          </w:tcPr>
          <w:p w:rsidR="0035043B" w:rsidRPr="0035043B" w:rsidRDefault="0035043B" w:rsidP="0035043B">
            <w:pPr>
              <w:pStyle w:val="a4"/>
              <w:rPr>
                <w:rFonts w:ascii="Times New Roman" w:hAnsi="Times New Roman" w:cs="Times New Roman"/>
                <w:szCs w:val="18"/>
              </w:rPr>
            </w:pPr>
          </w:p>
        </w:tc>
        <w:tc>
          <w:tcPr>
            <w:tcW w:w="893"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szCs w:val="18"/>
              </w:rPr>
              <w:t>G</w:t>
            </w:r>
            <w:r w:rsidRPr="0035043B">
              <w:rPr>
                <w:rFonts w:ascii="Times New Roman" w:hAnsi="Times New Roman" w:cs="Times New Roman" w:hint="eastAsia"/>
                <w:szCs w:val="18"/>
              </w:rPr>
              <w:t>1-10</w:t>
            </w:r>
          </w:p>
        </w:tc>
        <w:tc>
          <w:tcPr>
            <w:tcW w:w="162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甲苯</w:t>
            </w:r>
          </w:p>
        </w:tc>
        <w:tc>
          <w:tcPr>
            <w:tcW w:w="1281"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干燥废气</w:t>
            </w:r>
          </w:p>
        </w:tc>
        <w:tc>
          <w:tcPr>
            <w:tcW w:w="2645" w:type="dxa"/>
            <w:vAlign w:val="center"/>
          </w:tcPr>
          <w:p w:rsidR="0035043B" w:rsidRPr="0035043B" w:rsidRDefault="0035043B" w:rsidP="0035043B">
            <w:pPr>
              <w:pStyle w:val="a4"/>
              <w:rPr>
                <w:rFonts w:ascii="Times New Roman" w:hAnsi="Times New Roman" w:cs="Times New Roman"/>
                <w:szCs w:val="18"/>
              </w:rPr>
            </w:pPr>
            <w:r>
              <w:rPr>
                <w:rFonts w:ascii="Times New Roman" w:hAnsi="Times New Roman" w:cs="Times New Roman"/>
                <w:szCs w:val="18"/>
              </w:rPr>
              <w:t>RTO+</w:t>
            </w:r>
            <w:r>
              <w:rPr>
                <w:rFonts w:ascii="Times New Roman" w:hAnsi="Times New Roman" w:cs="Times New Roman"/>
                <w:szCs w:val="18"/>
              </w:rPr>
              <w:t>碱洗</w:t>
            </w:r>
          </w:p>
        </w:tc>
        <w:tc>
          <w:tcPr>
            <w:tcW w:w="1179" w:type="dxa"/>
            <w:vAlign w:val="center"/>
          </w:tcPr>
          <w:p w:rsidR="0035043B" w:rsidRPr="0035043B" w:rsidRDefault="0035043B" w:rsidP="0035043B">
            <w:pPr>
              <w:pStyle w:val="a4"/>
              <w:rPr>
                <w:rFonts w:ascii="Times New Roman" w:hAnsi="Times New Roman" w:cs="Times New Roman"/>
                <w:szCs w:val="18"/>
              </w:rPr>
            </w:pPr>
            <w:r>
              <w:rPr>
                <w:rFonts w:ascii="Times New Roman" w:hAnsi="Times New Roman" w:cs="Times New Roman"/>
                <w:szCs w:val="18"/>
              </w:rPr>
              <w:t>25m</w:t>
            </w:r>
            <w:r>
              <w:rPr>
                <w:rFonts w:ascii="Times New Roman" w:hAnsi="Times New Roman" w:cs="Times New Roman"/>
                <w:szCs w:val="18"/>
              </w:rPr>
              <w:t>高</w:t>
            </w:r>
            <w:r>
              <w:rPr>
                <w:rFonts w:ascii="Times New Roman" w:hAnsi="Times New Roman" w:cs="Times New Roman"/>
                <w:szCs w:val="18"/>
              </w:rPr>
              <w:t>P6</w:t>
            </w:r>
          </w:p>
        </w:tc>
      </w:tr>
      <w:tr w:rsidR="0035043B" w:rsidTr="009A0EC0">
        <w:trPr>
          <w:trHeight w:val="340"/>
          <w:jc w:val="center"/>
        </w:trPr>
        <w:tc>
          <w:tcPr>
            <w:tcW w:w="893" w:type="dxa"/>
            <w:vMerge w:val="restart"/>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对硝基</w:t>
            </w:r>
            <w:proofErr w:type="gramStart"/>
            <w:r w:rsidRPr="0035043B">
              <w:rPr>
                <w:rFonts w:ascii="Times New Roman" w:hAnsi="Times New Roman" w:cs="Times New Roman" w:hint="eastAsia"/>
                <w:szCs w:val="18"/>
              </w:rPr>
              <w:t>苄</w:t>
            </w:r>
            <w:proofErr w:type="gramEnd"/>
            <w:r w:rsidRPr="0035043B">
              <w:rPr>
                <w:rFonts w:ascii="Times New Roman" w:hAnsi="Times New Roman" w:cs="Times New Roman" w:hint="eastAsia"/>
                <w:szCs w:val="18"/>
              </w:rPr>
              <w:t>醇</w:t>
            </w:r>
          </w:p>
        </w:tc>
        <w:tc>
          <w:tcPr>
            <w:tcW w:w="893"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szCs w:val="18"/>
              </w:rPr>
              <w:t>G</w:t>
            </w:r>
            <w:r w:rsidRPr="0035043B">
              <w:rPr>
                <w:rFonts w:ascii="Times New Roman" w:hAnsi="Times New Roman" w:cs="Times New Roman" w:hint="eastAsia"/>
                <w:szCs w:val="18"/>
              </w:rPr>
              <w:t>2</w:t>
            </w:r>
            <w:r w:rsidRPr="0035043B">
              <w:rPr>
                <w:rFonts w:ascii="Times New Roman" w:hAnsi="Times New Roman" w:cs="Times New Roman"/>
                <w:szCs w:val="18"/>
              </w:rPr>
              <w:t>-1</w:t>
            </w:r>
          </w:p>
        </w:tc>
        <w:tc>
          <w:tcPr>
            <w:tcW w:w="162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溴</w:t>
            </w:r>
          </w:p>
        </w:tc>
        <w:tc>
          <w:tcPr>
            <w:tcW w:w="1281"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溴化废气</w:t>
            </w:r>
          </w:p>
        </w:tc>
        <w:tc>
          <w:tcPr>
            <w:tcW w:w="2645" w:type="dxa"/>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六级水洗</w:t>
            </w:r>
            <w:r w:rsidRPr="0035043B">
              <w:rPr>
                <w:rFonts w:ascii="Times New Roman" w:hAnsi="Times New Roman" w:cs="Times New Roman" w:hint="eastAsia"/>
                <w:szCs w:val="18"/>
              </w:rPr>
              <w:t>+</w:t>
            </w:r>
            <w:r w:rsidRPr="0035043B">
              <w:rPr>
                <w:rFonts w:ascii="Times New Roman" w:hAnsi="Times New Roman" w:cs="Times New Roman" w:hint="eastAsia"/>
                <w:szCs w:val="18"/>
              </w:rPr>
              <w:t>水洗</w:t>
            </w:r>
            <w:r w:rsidRPr="0035043B">
              <w:rPr>
                <w:rFonts w:ascii="Times New Roman" w:hAnsi="Times New Roman" w:cs="Times New Roman" w:hint="eastAsia"/>
                <w:szCs w:val="18"/>
              </w:rPr>
              <w:t>+</w:t>
            </w:r>
            <w:r w:rsidRPr="0035043B">
              <w:rPr>
                <w:rFonts w:ascii="Times New Roman" w:hAnsi="Times New Roman" w:cs="Times New Roman" w:hint="eastAsia"/>
                <w:szCs w:val="18"/>
              </w:rPr>
              <w:t>碱洗</w:t>
            </w:r>
            <w:r w:rsidRPr="0035043B">
              <w:rPr>
                <w:rFonts w:ascii="Times New Roman" w:hAnsi="Times New Roman" w:cs="Times New Roman" w:hint="eastAsia"/>
                <w:szCs w:val="18"/>
              </w:rPr>
              <w:t>+</w:t>
            </w:r>
            <w:r w:rsidRPr="0035043B">
              <w:rPr>
                <w:rFonts w:ascii="Times New Roman" w:hAnsi="Times New Roman" w:cs="Times New Roman" w:hint="eastAsia"/>
                <w:szCs w:val="18"/>
              </w:rPr>
              <w:t>活性炭吸附</w:t>
            </w:r>
          </w:p>
        </w:tc>
        <w:tc>
          <w:tcPr>
            <w:tcW w:w="117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25m</w:t>
            </w:r>
            <w:r w:rsidRPr="0035043B">
              <w:rPr>
                <w:rFonts w:ascii="Times New Roman" w:hAnsi="Times New Roman" w:cs="Times New Roman" w:hint="eastAsia"/>
                <w:szCs w:val="18"/>
              </w:rPr>
              <w:t>高排气筒</w:t>
            </w:r>
            <w:r w:rsidRPr="0035043B">
              <w:rPr>
                <w:rFonts w:ascii="Times New Roman" w:hAnsi="Times New Roman" w:cs="Times New Roman" w:hint="eastAsia"/>
                <w:szCs w:val="18"/>
              </w:rPr>
              <w:t>P1</w:t>
            </w:r>
          </w:p>
        </w:tc>
      </w:tr>
      <w:tr w:rsidR="0035043B" w:rsidTr="009A0EC0">
        <w:trPr>
          <w:trHeight w:val="340"/>
          <w:jc w:val="center"/>
        </w:trPr>
        <w:tc>
          <w:tcPr>
            <w:tcW w:w="893" w:type="dxa"/>
            <w:vMerge/>
            <w:vAlign w:val="center"/>
          </w:tcPr>
          <w:p w:rsidR="0035043B" w:rsidRPr="0035043B" w:rsidRDefault="0035043B" w:rsidP="0035043B">
            <w:pPr>
              <w:pStyle w:val="a4"/>
              <w:rPr>
                <w:rFonts w:ascii="Times New Roman" w:hAnsi="Times New Roman" w:cs="Times New Roman"/>
                <w:szCs w:val="18"/>
              </w:rPr>
            </w:pPr>
          </w:p>
        </w:tc>
        <w:tc>
          <w:tcPr>
            <w:tcW w:w="893"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szCs w:val="18"/>
              </w:rPr>
              <w:t>G</w:t>
            </w:r>
            <w:r w:rsidRPr="0035043B">
              <w:rPr>
                <w:rFonts w:ascii="Times New Roman" w:hAnsi="Times New Roman" w:cs="Times New Roman" w:hint="eastAsia"/>
                <w:szCs w:val="18"/>
              </w:rPr>
              <w:t>2</w:t>
            </w:r>
            <w:r w:rsidRPr="0035043B">
              <w:rPr>
                <w:rFonts w:ascii="Times New Roman" w:hAnsi="Times New Roman" w:cs="Times New Roman"/>
                <w:szCs w:val="18"/>
              </w:rPr>
              <w:t>-2</w:t>
            </w:r>
          </w:p>
        </w:tc>
        <w:tc>
          <w:tcPr>
            <w:tcW w:w="162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溴化氢、</w:t>
            </w:r>
            <w:r w:rsidRPr="0035043B">
              <w:rPr>
                <w:rFonts w:ascii="Times New Roman" w:hAnsi="Times New Roman" w:cs="Times New Roman" w:hint="eastAsia"/>
                <w:szCs w:val="18"/>
              </w:rPr>
              <w:t>CO2</w:t>
            </w:r>
          </w:p>
        </w:tc>
        <w:tc>
          <w:tcPr>
            <w:tcW w:w="1281"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中和废气</w:t>
            </w:r>
          </w:p>
        </w:tc>
        <w:tc>
          <w:tcPr>
            <w:tcW w:w="2645" w:type="dxa"/>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六级水洗</w:t>
            </w:r>
            <w:r w:rsidRPr="0035043B">
              <w:rPr>
                <w:rFonts w:ascii="Times New Roman" w:hAnsi="Times New Roman" w:cs="Times New Roman" w:hint="eastAsia"/>
                <w:szCs w:val="18"/>
              </w:rPr>
              <w:t>+</w:t>
            </w:r>
            <w:r w:rsidRPr="0035043B">
              <w:rPr>
                <w:rFonts w:ascii="Times New Roman" w:hAnsi="Times New Roman" w:cs="Times New Roman" w:hint="eastAsia"/>
                <w:szCs w:val="18"/>
              </w:rPr>
              <w:t>水洗</w:t>
            </w:r>
            <w:r w:rsidRPr="0035043B">
              <w:rPr>
                <w:rFonts w:ascii="Times New Roman" w:hAnsi="Times New Roman" w:cs="Times New Roman" w:hint="eastAsia"/>
                <w:szCs w:val="18"/>
              </w:rPr>
              <w:t>+</w:t>
            </w:r>
            <w:r w:rsidRPr="0035043B">
              <w:rPr>
                <w:rFonts w:ascii="Times New Roman" w:hAnsi="Times New Roman" w:cs="Times New Roman" w:hint="eastAsia"/>
                <w:szCs w:val="18"/>
              </w:rPr>
              <w:t>碱洗</w:t>
            </w:r>
            <w:r w:rsidRPr="0035043B">
              <w:rPr>
                <w:rFonts w:ascii="Times New Roman" w:hAnsi="Times New Roman" w:cs="Times New Roman" w:hint="eastAsia"/>
                <w:szCs w:val="18"/>
              </w:rPr>
              <w:t>+</w:t>
            </w:r>
            <w:r w:rsidRPr="0035043B">
              <w:rPr>
                <w:rFonts w:ascii="Times New Roman" w:hAnsi="Times New Roman" w:cs="Times New Roman" w:hint="eastAsia"/>
                <w:szCs w:val="18"/>
              </w:rPr>
              <w:t>活性炭吸附</w:t>
            </w:r>
          </w:p>
        </w:tc>
        <w:tc>
          <w:tcPr>
            <w:tcW w:w="117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25m</w:t>
            </w:r>
            <w:r w:rsidRPr="0035043B">
              <w:rPr>
                <w:rFonts w:ascii="Times New Roman" w:hAnsi="Times New Roman" w:cs="Times New Roman" w:hint="eastAsia"/>
                <w:szCs w:val="18"/>
              </w:rPr>
              <w:t>高排气筒</w:t>
            </w:r>
            <w:r w:rsidRPr="0035043B">
              <w:rPr>
                <w:rFonts w:ascii="Times New Roman" w:hAnsi="Times New Roman" w:cs="Times New Roman" w:hint="eastAsia"/>
                <w:szCs w:val="18"/>
              </w:rPr>
              <w:t>P1</w:t>
            </w:r>
          </w:p>
        </w:tc>
      </w:tr>
      <w:tr w:rsidR="0035043B" w:rsidTr="003208AC">
        <w:trPr>
          <w:trHeight w:val="340"/>
          <w:jc w:val="center"/>
        </w:trPr>
        <w:tc>
          <w:tcPr>
            <w:tcW w:w="893" w:type="dxa"/>
            <w:vMerge/>
            <w:vAlign w:val="center"/>
          </w:tcPr>
          <w:p w:rsidR="0035043B" w:rsidRPr="0035043B" w:rsidRDefault="0035043B" w:rsidP="0035043B">
            <w:pPr>
              <w:pStyle w:val="a4"/>
              <w:rPr>
                <w:rFonts w:ascii="Times New Roman" w:hAnsi="Times New Roman" w:cs="Times New Roman"/>
                <w:szCs w:val="18"/>
              </w:rPr>
            </w:pPr>
          </w:p>
        </w:tc>
        <w:tc>
          <w:tcPr>
            <w:tcW w:w="893"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szCs w:val="18"/>
              </w:rPr>
              <w:t>G</w:t>
            </w:r>
            <w:r w:rsidRPr="0035043B">
              <w:rPr>
                <w:rFonts w:ascii="Times New Roman" w:hAnsi="Times New Roman" w:cs="Times New Roman" w:hint="eastAsia"/>
                <w:szCs w:val="18"/>
              </w:rPr>
              <w:t>2</w:t>
            </w:r>
            <w:r w:rsidRPr="0035043B">
              <w:rPr>
                <w:rFonts w:ascii="Times New Roman" w:hAnsi="Times New Roman" w:cs="Times New Roman"/>
                <w:szCs w:val="18"/>
              </w:rPr>
              <w:t>-3</w:t>
            </w:r>
          </w:p>
        </w:tc>
        <w:tc>
          <w:tcPr>
            <w:tcW w:w="162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甲苯</w:t>
            </w:r>
          </w:p>
        </w:tc>
        <w:tc>
          <w:tcPr>
            <w:tcW w:w="1281" w:type="dxa"/>
            <w:vAlign w:val="center"/>
          </w:tcPr>
          <w:p w:rsidR="0035043B" w:rsidRPr="0035043B" w:rsidRDefault="0035043B" w:rsidP="0035043B">
            <w:pPr>
              <w:pStyle w:val="a4"/>
              <w:rPr>
                <w:rFonts w:ascii="Times New Roman" w:hAnsi="Times New Roman" w:cs="Times New Roman"/>
                <w:szCs w:val="18"/>
              </w:rPr>
            </w:pPr>
            <w:proofErr w:type="gramStart"/>
            <w:r w:rsidRPr="0035043B">
              <w:rPr>
                <w:rFonts w:ascii="Times New Roman" w:hAnsi="Times New Roman" w:cs="Times New Roman" w:hint="eastAsia"/>
                <w:szCs w:val="18"/>
              </w:rPr>
              <w:t>提洗废气</w:t>
            </w:r>
            <w:proofErr w:type="gramEnd"/>
          </w:p>
        </w:tc>
        <w:tc>
          <w:tcPr>
            <w:tcW w:w="2645" w:type="dxa"/>
          </w:tcPr>
          <w:p w:rsidR="0035043B" w:rsidRPr="0035043B" w:rsidRDefault="0035043B" w:rsidP="0035043B">
            <w:pPr>
              <w:pStyle w:val="a4"/>
              <w:rPr>
                <w:rFonts w:ascii="Times New Roman" w:hAnsi="Times New Roman" w:cs="Times New Roman"/>
                <w:szCs w:val="18"/>
              </w:rPr>
            </w:pPr>
            <w:r w:rsidRPr="0040304E">
              <w:rPr>
                <w:rFonts w:ascii="Times New Roman" w:hAnsi="Times New Roman" w:cs="Times New Roman"/>
                <w:szCs w:val="18"/>
              </w:rPr>
              <w:t>RTO+</w:t>
            </w:r>
            <w:r w:rsidRPr="0040304E">
              <w:rPr>
                <w:rFonts w:ascii="Times New Roman" w:hAnsi="Times New Roman" w:cs="Times New Roman"/>
                <w:szCs w:val="18"/>
              </w:rPr>
              <w:t>碱洗</w:t>
            </w:r>
          </w:p>
        </w:tc>
        <w:tc>
          <w:tcPr>
            <w:tcW w:w="1179" w:type="dxa"/>
            <w:vAlign w:val="center"/>
          </w:tcPr>
          <w:p w:rsidR="0035043B" w:rsidRPr="0035043B" w:rsidRDefault="0035043B" w:rsidP="0035043B">
            <w:pPr>
              <w:pStyle w:val="a4"/>
              <w:rPr>
                <w:rFonts w:ascii="Times New Roman" w:hAnsi="Times New Roman" w:cs="Times New Roman"/>
                <w:szCs w:val="18"/>
              </w:rPr>
            </w:pPr>
            <w:r>
              <w:rPr>
                <w:rFonts w:ascii="Times New Roman" w:hAnsi="Times New Roman" w:cs="Times New Roman"/>
                <w:szCs w:val="18"/>
              </w:rPr>
              <w:t>25m</w:t>
            </w:r>
            <w:r>
              <w:rPr>
                <w:rFonts w:ascii="Times New Roman" w:hAnsi="Times New Roman" w:cs="Times New Roman"/>
                <w:szCs w:val="18"/>
              </w:rPr>
              <w:t>高</w:t>
            </w:r>
            <w:r>
              <w:rPr>
                <w:rFonts w:ascii="Times New Roman" w:hAnsi="Times New Roman" w:cs="Times New Roman"/>
                <w:szCs w:val="18"/>
              </w:rPr>
              <w:t>P6</w:t>
            </w:r>
          </w:p>
        </w:tc>
      </w:tr>
      <w:tr w:rsidR="0035043B" w:rsidTr="003208AC">
        <w:trPr>
          <w:trHeight w:val="340"/>
          <w:jc w:val="center"/>
        </w:trPr>
        <w:tc>
          <w:tcPr>
            <w:tcW w:w="893" w:type="dxa"/>
            <w:vMerge/>
            <w:vAlign w:val="center"/>
          </w:tcPr>
          <w:p w:rsidR="0035043B" w:rsidRPr="0035043B" w:rsidRDefault="0035043B" w:rsidP="0035043B">
            <w:pPr>
              <w:pStyle w:val="a4"/>
              <w:rPr>
                <w:rFonts w:ascii="Times New Roman" w:hAnsi="Times New Roman" w:cs="Times New Roman"/>
                <w:szCs w:val="18"/>
              </w:rPr>
            </w:pPr>
          </w:p>
        </w:tc>
        <w:tc>
          <w:tcPr>
            <w:tcW w:w="893"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szCs w:val="18"/>
              </w:rPr>
              <w:t>G</w:t>
            </w:r>
            <w:r w:rsidRPr="0035043B">
              <w:rPr>
                <w:rFonts w:ascii="Times New Roman" w:hAnsi="Times New Roman" w:cs="Times New Roman" w:hint="eastAsia"/>
                <w:szCs w:val="18"/>
              </w:rPr>
              <w:t>2</w:t>
            </w:r>
            <w:r w:rsidRPr="0035043B">
              <w:rPr>
                <w:rFonts w:ascii="Times New Roman" w:hAnsi="Times New Roman" w:cs="Times New Roman"/>
                <w:szCs w:val="18"/>
              </w:rPr>
              <w:t>-4</w:t>
            </w:r>
          </w:p>
        </w:tc>
        <w:tc>
          <w:tcPr>
            <w:tcW w:w="162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甲苯</w:t>
            </w:r>
          </w:p>
        </w:tc>
        <w:tc>
          <w:tcPr>
            <w:tcW w:w="1281" w:type="dxa"/>
            <w:vAlign w:val="center"/>
          </w:tcPr>
          <w:p w:rsidR="0035043B" w:rsidRPr="0035043B" w:rsidRDefault="0035043B" w:rsidP="0035043B">
            <w:pPr>
              <w:pStyle w:val="a4"/>
              <w:rPr>
                <w:rFonts w:ascii="Times New Roman" w:hAnsi="Times New Roman" w:cs="Times New Roman"/>
                <w:szCs w:val="18"/>
              </w:rPr>
            </w:pPr>
            <w:proofErr w:type="gramStart"/>
            <w:r w:rsidRPr="0035043B">
              <w:rPr>
                <w:rFonts w:ascii="Times New Roman" w:hAnsi="Times New Roman" w:cs="Times New Roman" w:hint="eastAsia"/>
                <w:szCs w:val="18"/>
              </w:rPr>
              <w:t>提洗废气</w:t>
            </w:r>
            <w:proofErr w:type="gramEnd"/>
          </w:p>
        </w:tc>
        <w:tc>
          <w:tcPr>
            <w:tcW w:w="2645" w:type="dxa"/>
          </w:tcPr>
          <w:p w:rsidR="0035043B" w:rsidRPr="0035043B" w:rsidRDefault="0035043B" w:rsidP="0035043B">
            <w:pPr>
              <w:pStyle w:val="a4"/>
              <w:rPr>
                <w:rFonts w:ascii="Times New Roman" w:hAnsi="Times New Roman" w:cs="Times New Roman"/>
                <w:szCs w:val="18"/>
              </w:rPr>
            </w:pPr>
            <w:r w:rsidRPr="0040304E">
              <w:rPr>
                <w:rFonts w:ascii="Times New Roman" w:hAnsi="Times New Roman" w:cs="Times New Roman"/>
                <w:szCs w:val="18"/>
              </w:rPr>
              <w:t>RTO+</w:t>
            </w:r>
            <w:r w:rsidRPr="0040304E">
              <w:rPr>
                <w:rFonts w:ascii="Times New Roman" w:hAnsi="Times New Roman" w:cs="Times New Roman"/>
                <w:szCs w:val="18"/>
              </w:rPr>
              <w:t>碱洗</w:t>
            </w:r>
          </w:p>
        </w:tc>
        <w:tc>
          <w:tcPr>
            <w:tcW w:w="1179" w:type="dxa"/>
            <w:vAlign w:val="center"/>
          </w:tcPr>
          <w:p w:rsidR="0035043B" w:rsidRPr="0035043B" w:rsidRDefault="0035043B" w:rsidP="0035043B">
            <w:pPr>
              <w:pStyle w:val="a4"/>
              <w:rPr>
                <w:rFonts w:ascii="Times New Roman" w:hAnsi="Times New Roman" w:cs="Times New Roman"/>
                <w:szCs w:val="18"/>
              </w:rPr>
            </w:pPr>
            <w:r>
              <w:rPr>
                <w:rFonts w:ascii="Times New Roman" w:hAnsi="Times New Roman" w:cs="Times New Roman"/>
                <w:szCs w:val="18"/>
              </w:rPr>
              <w:t>25m</w:t>
            </w:r>
            <w:r>
              <w:rPr>
                <w:rFonts w:ascii="Times New Roman" w:hAnsi="Times New Roman" w:cs="Times New Roman"/>
                <w:szCs w:val="18"/>
              </w:rPr>
              <w:t>高</w:t>
            </w:r>
            <w:r>
              <w:rPr>
                <w:rFonts w:ascii="Times New Roman" w:hAnsi="Times New Roman" w:cs="Times New Roman"/>
                <w:szCs w:val="18"/>
              </w:rPr>
              <w:t>P6</w:t>
            </w:r>
          </w:p>
        </w:tc>
      </w:tr>
      <w:tr w:rsidR="0035043B" w:rsidTr="003208AC">
        <w:trPr>
          <w:trHeight w:val="340"/>
          <w:jc w:val="center"/>
        </w:trPr>
        <w:tc>
          <w:tcPr>
            <w:tcW w:w="893" w:type="dxa"/>
            <w:vMerge/>
            <w:vAlign w:val="center"/>
          </w:tcPr>
          <w:p w:rsidR="0035043B" w:rsidRPr="0035043B" w:rsidRDefault="0035043B" w:rsidP="0035043B">
            <w:pPr>
              <w:pStyle w:val="a4"/>
              <w:rPr>
                <w:rFonts w:ascii="Times New Roman" w:hAnsi="Times New Roman" w:cs="Times New Roman"/>
                <w:szCs w:val="18"/>
              </w:rPr>
            </w:pPr>
          </w:p>
        </w:tc>
        <w:tc>
          <w:tcPr>
            <w:tcW w:w="893"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szCs w:val="18"/>
              </w:rPr>
              <w:t>G</w:t>
            </w:r>
            <w:r w:rsidRPr="0035043B">
              <w:rPr>
                <w:rFonts w:ascii="Times New Roman" w:hAnsi="Times New Roman" w:cs="Times New Roman" w:hint="eastAsia"/>
                <w:szCs w:val="18"/>
              </w:rPr>
              <w:t>2</w:t>
            </w:r>
            <w:r w:rsidRPr="0035043B">
              <w:rPr>
                <w:rFonts w:ascii="Times New Roman" w:hAnsi="Times New Roman" w:cs="Times New Roman"/>
                <w:szCs w:val="18"/>
              </w:rPr>
              <w:t>-5</w:t>
            </w:r>
          </w:p>
        </w:tc>
        <w:tc>
          <w:tcPr>
            <w:tcW w:w="162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甲苯</w:t>
            </w:r>
          </w:p>
        </w:tc>
        <w:tc>
          <w:tcPr>
            <w:tcW w:w="1281"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浓缩</w:t>
            </w:r>
            <w:proofErr w:type="gramStart"/>
            <w:r w:rsidRPr="0035043B">
              <w:rPr>
                <w:rFonts w:ascii="Times New Roman" w:hAnsi="Times New Roman" w:cs="Times New Roman" w:hint="eastAsia"/>
                <w:szCs w:val="18"/>
              </w:rPr>
              <w:t>不</w:t>
            </w:r>
            <w:proofErr w:type="gramEnd"/>
            <w:r w:rsidRPr="0035043B">
              <w:rPr>
                <w:rFonts w:ascii="Times New Roman" w:hAnsi="Times New Roman" w:cs="Times New Roman" w:hint="eastAsia"/>
                <w:szCs w:val="18"/>
              </w:rPr>
              <w:t>凝气</w:t>
            </w:r>
          </w:p>
        </w:tc>
        <w:tc>
          <w:tcPr>
            <w:tcW w:w="2645" w:type="dxa"/>
          </w:tcPr>
          <w:p w:rsidR="0035043B" w:rsidRPr="0035043B" w:rsidRDefault="0035043B" w:rsidP="0035043B">
            <w:pPr>
              <w:pStyle w:val="a4"/>
              <w:rPr>
                <w:rFonts w:ascii="Times New Roman" w:hAnsi="Times New Roman" w:cs="Times New Roman"/>
                <w:szCs w:val="18"/>
              </w:rPr>
            </w:pPr>
            <w:r w:rsidRPr="0040304E">
              <w:rPr>
                <w:rFonts w:ascii="Times New Roman" w:hAnsi="Times New Roman" w:cs="Times New Roman"/>
                <w:szCs w:val="18"/>
              </w:rPr>
              <w:t>RTO+</w:t>
            </w:r>
            <w:r w:rsidRPr="0040304E">
              <w:rPr>
                <w:rFonts w:ascii="Times New Roman" w:hAnsi="Times New Roman" w:cs="Times New Roman"/>
                <w:szCs w:val="18"/>
              </w:rPr>
              <w:t>碱洗</w:t>
            </w:r>
          </w:p>
        </w:tc>
        <w:tc>
          <w:tcPr>
            <w:tcW w:w="1179" w:type="dxa"/>
            <w:vAlign w:val="center"/>
          </w:tcPr>
          <w:p w:rsidR="0035043B" w:rsidRPr="0035043B" w:rsidRDefault="0035043B" w:rsidP="0035043B">
            <w:pPr>
              <w:pStyle w:val="a4"/>
              <w:rPr>
                <w:rFonts w:ascii="Times New Roman" w:hAnsi="Times New Roman" w:cs="Times New Roman"/>
                <w:szCs w:val="18"/>
              </w:rPr>
            </w:pPr>
            <w:r>
              <w:rPr>
                <w:rFonts w:ascii="Times New Roman" w:hAnsi="Times New Roman" w:cs="Times New Roman"/>
                <w:szCs w:val="18"/>
              </w:rPr>
              <w:t>25m</w:t>
            </w:r>
            <w:r>
              <w:rPr>
                <w:rFonts w:ascii="Times New Roman" w:hAnsi="Times New Roman" w:cs="Times New Roman"/>
                <w:szCs w:val="18"/>
              </w:rPr>
              <w:t>高</w:t>
            </w:r>
            <w:r>
              <w:rPr>
                <w:rFonts w:ascii="Times New Roman" w:hAnsi="Times New Roman" w:cs="Times New Roman"/>
                <w:szCs w:val="18"/>
              </w:rPr>
              <w:t>P6</w:t>
            </w:r>
          </w:p>
        </w:tc>
      </w:tr>
      <w:tr w:rsidR="0035043B" w:rsidTr="003208AC">
        <w:trPr>
          <w:trHeight w:val="340"/>
          <w:jc w:val="center"/>
        </w:trPr>
        <w:tc>
          <w:tcPr>
            <w:tcW w:w="893" w:type="dxa"/>
            <w:vMerge/>
            <w:vAlign w:val="center"/>
          </w:tcPr>
          <w:p w:rsidR="0035043B" w:rsidRPr="0035043B" w:rsidRDefault="0035043B" w:rsidP="0035043B">
            <w:pPr>
              <w:pStyle w:val="a4"/>
              <w:rPr>
                <w:rFonts w:ascii="Times New Roman" w:hAnsi="Times New Roman" w:cs="Times New Roman"/>
                <w:szCs w:val="18"/>
              </w:rPr>
            </w:pPr>
          </w:p>
        </w:tc>
        <w:tc>
          <w:tcPr>
            <w:tcW w:w="893"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szCs w:val="18"/>
              </w:rPr>
              <w:t>G</w:t>
            </w:r>
            <w:r w:rsidRPr="0035043B">
              <w:rPr>
                <w:rFonts w:ascii="Times New Roman" w:hAnsi="Times New Roman" w:cs="Times New Roman" w:hint="eastAsia"/>
                <w:szCs w:val="18"/>
              </w:rPr>
              <w:t>2</w:t>
            </w:r>
            <w:r w:rsidRPr="0035043B">
              <w:rPr>
                <w:rFonts w:ascii="Times New Roman" w:hAnsi="Times New Roman" w:cs="Times New Roman"/>
                <w:szCs w:val="18"/>
              </w:rPr>
              <w:t>-</w:t>
            </w:r>
            <w:r w:rsidRPr="0035043B">
              <w:rPr>
                <w:rFonts w:ascii="Times New Roman" w:hAnsi="Times New Roman" w:cs="Times New Roman" w:hint="eastAsia"/>
                <w:szCs w:val="18"/>
              </w:rPr>
              <w:t>6</w:t>
            </w:r>
          </w:p>
        </w:tc>
        <w:tc>
          <w:tcPr>
            <w:tcW w:w="162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甲苯</w:t>
            </w:r>
          </w:p>
        </w:tc>
        <w:tc>
          <w:tcPr>
            <w:tcW w:w="1281"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蒸馏</w:t>
            </w:r>
            <w:proofErr w:type="gramStart"/>
            <w:r w:rsidRPr="0035043B">
              <w:rPr>
                <w:rFonts w:ascii="Times New Roman" w:hAnsi="Times New Roman" w:cs="Times New Roman" w:hint="eastAsia"/>
                <w:szCs w:val="18"/>
              </w:rPr>
              <w:t>不</w:t>
            </w:r>
            <w:proofErr w:type="gramEnd"/>
            <w:r w:rsidRPr="0035043B">
              <w:rPr>
                <w:rFonts w:ascii="Times New Roman" w:hAnsi="Times New Roman" w:cs="Times New Roman" w:hint="eastAsia"/>
                <w:szCs w:val="18"/>
              </w:rPr>
              <w:t>凝气</w:t>
            </w:r>
          </w:p>
        </w:tc>
        <w:tc>
          <w:tcPr>
            <w:tcW w:w="2645" w:type="dxa"/>
          </w:tcPr>
          <w:p w:rsidR="0035043B" w:rsidRPr="0035043B" w:rsidRDefault="0035043B" w:rsidP="0035043B">
            <w:pPr>
              <w:pStyle w:val="a4"/>
              <w:rPr>
                <w:rFonts w:ascii="Times New Roman" w:hAnsi="Times New Roman" w:cs="Times New Roman"/>
                <w:szCs w:val="18"/>
              </w:rPr>
            </w:pPr>
            <w:r w:rsidRPr="0040304E">
              <w:rPr>
                <w:rFonts w:ascii="Times New Roman" w:hAnsi="Times New Roman" w:cs="Times New Roman"/>
                <w:szCs w:val="18"/>
              </w:rPr>
              <w:t>RTO+</w:t>
            </w:r>
            <w:r w:rsidRPr="0040304E">
              <w:rPr>
                <w:rFonts w:ascii="Times New Roman" w:hAnsi="Times New Roman" w:cs="Times New Roman"/>
                <w:szCs w:val="18"/>
              </w:rPr>
              <w:t>碱洗</w:t>
            </w:r>
          </w:p>
        </w:tc>
        <w:tc>
          <w:tcPr>
            <w:tcW w:w="1179" w:type="dxa"/>
            <w:vAlign w:val="center"/>
          </w:tcPr>
          <w:p w:rsidR="0035043B" w:rsidRPr="0035043B" w:rsidRDefault="0035043B" w:rsidP="0035043B">
            <w:pPr>
              <w:pStyle w:val="a4"/>
              <w:rPr>
                <w:rFonts w:ascii="Times New Roman" w:hAnsi="Times New Roman" w:cs="Times New Roman"/>
                <w:szCs w:val="18"/>
              </w:rPr>
            </w:pPr>
            <w:r>
              <w:rPr>
                <w:rFonts w:ascii="Times New Roman" w:hAnsi="Times New Roman" w:cs="Times New Roman"/>
                <w:szCs w:val="18"/>
              </w:rPr>
              <w:t>25m</w:t>
            </w:r>
            <w:r>
              <w:rPr>
                <w:rFonts w:ascii="Times New Roman" w:hAnsi="Times New Roman" w:cs="Times New Roman"/>
                <w:szCs w:val="18"/>
              </w:rPr>
              <w:t>高</w:t>
            </w:r>
            <w:r>
              <w:rPr>
                <w:rFonts w:ascii="Times New Roman" w:hAnsi="Times New Roman" w:cs="Times New Roman"/>
                <w:szCs w:val="18"/>
              </w:rPr>
              <w:t>P6</w:t>
            </w:r>
          </w:p>
        </w:tc>
      </w:tr>
      <w:tr w:rsidR="0035043B" w:rsidTr="003208AC">
        <w:trPr>
          <w:trHeight w:val="340"/>
          <w:jc w:val="center"/>
        </w:trPr>
        <w:tc>
          <w:tcPr>
            <w:tcW w:w="893" w:type="dxa"/>
            <w:vMerge/>
            <w:vAlign w:val="center"/>
          </w:tcPr>
          <w:p w:rsidR="0035043B" w:rsidRPr="0035043B" w:rsidRDefault="0035043B" w:rsidP="0035043B">
            <w:pPr>
              <w:pStyle w:val="a4"/>
              <w:rPr>
                <w:rFonts w:ascii="Times New Roman" w:hAnsi="Times New Roman" w:cs="Times New Roman"/>
                <w:szCs w:val="18"/>
              </w:rPr>
            </w:pPr>
          </w:p>
        </w:tc>
        <w:tc>
          <w:tcPr>
            <w:tcW w:w="893"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szCs w:val="18"/>
              </w:rPr>
              <w:t>G</w:t>
            </w:r>
            <w:r w:rsidRPr="0035043B">
              <w:rPr>
                <w:rFonts w:ascii="Times New Roman" w:hAnsi="Times New Roman" w:cs="Times New Roman" w:hint="eastAsia"/>
                <w:szCs w:val="18"/>
              </w:rPr>
              <w:t>2</w:t>
            </w:r>
            <w:r w:rsidRPr="0035043B">
              <w:rPr>
                <w:rFonts w:ascii="Times New Roman" w:hAnsi="Times New Roman" w:cs="Times New Roman"/>
                <w:szCs w:val="18"/>
              </w:rPr>
              <w:t>-</w:t>
            </w:r>
            <w:r w:rsidRPr="0035043B">
              <w:rPr>
                <w:rFonts w:ascii="Times New Roman" w:hAnsi="Times New Roman" w:cs="Times New Roman" w:hint="eastAsia"/>
                <w:szCs w:val="18"/>
              </w:rPr>
              <w:t>7</w:t>
            </w:r>
          </w:p>
        </w:tc>
        <w:tc>
          <w:tcPr>
            <w:tcW w:w="162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甲苯</w:t>
            </w:r>
          </w:p>
        </w:tc>
        <w:tc>
          <w:tcPr>
            <w:tcW w:w="1281"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蒸馏</w:t>
            </w:r>
            <w:proofErr w:type="gramStart"/>
            <w:r w:rsidRPr="0035043B">
              <w:rPr>
                <w:rFonts w:ascii="Times New Roman" w:hAnsi="Times New Roman" w:cs="Times New Roman" w:hint="eastAsia"/>
                <w:szCs w:val="18"/>
              </w:rPr>
              <w:t>不</w:t>
            </w:r>
            <w:proofErr w:type="gramEnd"/>
            <w:r w:rsidRPr="0035043B">
              <w:rPr>
                <w:rFonts w:ascii="Times New Roman" w:hAnsi="Times New Roman" w:cs="Times New Roman" w:hint="eastAsia"/>
                <w:szCs w:val="18"/>
              </w:rPr>
              <w:t>凝气</w:t>
            </w:r>
          </w:p>
        </w:tc>
        <w:tc>
          <w:tcPr>
            <w:tcW w:w="2645" w:type="dxa"/>
          </w:tcPr>
          <w:p w:rsidR="0035043B" w:rsidRPr="0035043B" w:rsidRDefault="0035043B" w:rsidP="0035043B">
            <w:pPr>
              <w:pStyle w:val="a4"/>
              <w:rPr>
                <w:rFonts w:ascii="Times New Roman" w:hAnsi="Times New Roman" w:cs="Times New Roman"/>
                <w:szCs w:val="18"/>
              </w:rPr>
            </w:pPr>
            <w:r w:rsidRPr="0040304E">
              <w:rPr>
                <w:rFonts w:ascii="Times New Roman" w:hAnsi="Times New Roman" w:cs="Times New Roman"/>
                <w:szCs w:val="18"/>
              </w:rPr>
              <w:t>RTO+</w:t>
            </w:r>
            <w:r w:rsidRPr="0040304E">
              <w:rPr>
                <w:rFonts w:ascii="Times New Roman" w:hAnsi="Times New Roman" w:cs="Times New Roman"/>
                <w:szCs w:val="18"/>
              </w:rPr>
              <w:t>碱洗</w:t>
            </w:r>
          </w:p>
        </w:tc>
        <w:tc>
          <w:tcPr>
            <w:tcW w:w="1179" w:type="dxa"/>
            <w:vAlign w:val="center"/>
          </w:tcPr>
          <w:p w:rsidR="0035043B" w:rsidRPr="0035043B" w:rsidRDefault="0035043B" w:rsidP="0035043B">
            <w:pPr>
              <w:pStyle w:val="a4"/>
              <w:rPr>
                <w:rFonts w:ascii="Times New Roman" w:hAnsi="Times New Roman" w:cs="Times New Roman"/>
                <w:szCs w:val="18"/>
              </w:rPr>
            </w:pPr>
            <w:r>
              <w:rPr>
                <w:rFonts w:ascii="Times New Roman" w:hAnsi="Times New Roman" w:cs="Times New Roman"/>
                <w:szCs w:val="18"/>
              </w:rPr>
              <w:t>25m</w:t>
            </w:r>
            <w:r>
              <w:rPr>
                <w:rFonts w:ascii="Times New Roman" w:hAnsi="Times New Roman" w:cs="Times New Roman"/>
                <w:szCs w:val="18"/>
              </w:rPr>
              <w:t>高</w:t>
            </w:r>
            <w:r>
              <w:rPr>
                <w:rFonts w:ascii="Times New Roman" w:hAnsi="Times New Roman" w:cs="Times New Roman"/>
                <w:szCs w:val="18"/>
              </w:rPr>
              <w:t>P6</w:t>
            </w:r>
          </w:p>
        </w:tc>
      </w:tr>
      <w:tr w:rsidR="0035043B" w:rsidTr="003208AC">
        <w:trPr>
          <w:trHeight w:val="340"/>
          <w:jc w:val="center"/>
        </w:trPr>
        <w:tc>
          <w:tcPr>
            <w:tcW w:w="893" w:type="dxa"/>
            <w:vMerge/>
            <w:vAlign w:val="center"/>
          </w:tcPr>
          <w:p w:rsidR="0035043B" w:rsidRPr="0035043B" w:rsidRDefault="0035043B" w:rsidP="0035043B">
            <w:pPr>
              <w:pStyle w:val="a4"/>
              <w:rPr>
                <w:rFonts w:ascii="Times New Roman" w:hAnsi="Times New Roman" w:cs="Times New Roman"/>
                <w:szCs w:val="18"/>
              </w:rPr>
            </w:pPr>
          </w:p>
        </w:tc>
        <w:tc>
          <w:tcPr>
            <w:tcW w:w="893"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szCs w:val="18"/>
              </w:rPr>
              <w:t>G</w:t>
            </w:r>
            <w:r w:rsidRPr="0035043B">
              <w:rPr>
                <w:rFonts w:ascii="Times New Roman" w:hAnsi="Times New Roman" w:cs="Times New Roman" w:hint="eastAsia"/>
                <w:szCs w:val="18"/>
              </w:rPr>
              <w:t>2</w:t>
            </w:r>
            <w:r w:rsidRPr="0035043B">
              <w:rPr>
                <w:rFonts w:ascii="Times New Roman" w:hAnsi="Times New Roman" w:cs="Times New Roman"/>
                <w:szCs w:val="18"/>
              </w:rPr>
              <w:t>-</w:t>
            </w:r>
            <w:r w:rsidRPr="0035043B">
              <w:rPr>
                <w:rFonts w:ascii="Times New Roman" w:hAnsi="Times New Roman" w:cs="Times New Roman" w:hint="eastAsia"/>
                <w:szCs w:val="18"/>
              </w:rPr>
              <w:t>8</w:t>
            </w:r>
          </w:p>
        </w:tc>
        <w:tc>
          <w:tcPr>
            <w:tcW w:w="162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甲苯、水蒸汽</w:t>
            </w:r>
          </w:p>
        </w:tc>
        <w:tc>
          <w:tcPr>
            <w:tcW w:w="1281"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干燥废气</w:t>
            </w:r>
          </w:p>
        </w:tc>
        <w:tc>
          <w:tcPr>
            <w:tcW w:w="2645" w:type="dxa"/>
          </w:tcPr>
          <w:p w:rsidR="0035043B" w:rsidRPr="0035043B" w:rsidRDefault="0035043B" w:rsidP="0035043B">
            <w:pPr>
              <w:pStyle w:val="a4"/>
              <w:rPr>
                <w:rFonts w:ascii="Times New Roman" w:hAnsi="Times New Roman" w:cs="Times New Roman"/>
                <w:szCs w:val="18"/>
              </w:rPr>
            </w:pPr>
            <w:r w:rsidRPr="0040304E">
              <w:rPr>
                <w:rFonts w:ascii="Times New Roman" w:hAnsi="Times New Roman" w:cs="Times New Roman"/>
                <w:szCs w:val="18"/>
              </w:rPr>
              <w:t>RTO+</w:t>
            </w:r>
            <w:r w:rsidRPr="0040304E">
              <w:rPr>
                <w:rFonts w:ascii="Times New Roman" w:hAnsi="Times New Roman" w:cs="Times New Roman"/>
                <w:szCs w:val="18"/>
              </w:rPr>
              <w:t>碱洗</w:t>
            </w:r>
          </w:p>
        </w:tc>
        <w:tc>
          <w:tcPr>
            <w:tcW w:w="1179" w:type="dxa"/>
            <w:vAlign w:val="center"/>
          </w:tcPr>
          <w:p w:rsidR="0035043B" w:rsidRPr="0035043B" w:rsidRDefault="0035043B" w:rsidP="0035043B">
            <w:pPr>
              <w:pStyle w:val="a4"/>
              <w:rPr>
                <w:rFonts w:ascii="Times New Roman" w:hAnsi="Times New Roman" w:cs="Times New Roman"/>
                <w:szCs w:val="18"/>
              </w:rPr>
            </w:pPr>
            <w:r>
              <w:rPr>
                <w:rFonts w:ascii="Times New Roman" w:hAnsi="Times New Roman" w:cs="Times New Roman"/>
                <w:szCs w:val="18"/>
              </w:rPr>
              <w:t>25m</w:t>
            </w:r>
            <w:r>
              <w:rPr>
                <w:rFonts w:ascii="Times New Roman" w:hAnsi="Times New Roman" w:cs="Times New Roman"/>
                <w:szCs w:val="18"/>
              </w:rPr>
              <w:t>高</w:t>
            </w:r>
            <w:r>
              <w:rPr>
                <w:rFonts w:ascii="Times New Roman" w:hAnsi="Times New Roman" w:cs="Times New Roman"/>
                <w:szCs w:val="18"/>
              </w:rPr>
              <w:t>P6</w:t>
            </w:r>
          </w:p>
        </w:tc>
      </w:tr>
      <w:tr w:rsidR="0035043B" w:rsidTr="003208AC">
        <w:trPr>
          <w:trHeight w:val="340"/>
          <w:jc w:val="center"/>
        </w:trPr>
        <w:tc>
          <w:tcPr>
            <w:tcW w:w="893" w:type="dxa"/>
            <w:vMerge/>
            <w:vAlign w:val="center"/>
          </w:tcPr>
          <w:p w:rsidR="0035043B" w:rsidRPr="0035043B" w:rsidRDefault="0035043B" w:rsidP="0035043B">
            <w:pPr>
              <w:pStyle w:val="a4"/>
              <w:rPr>
                <w:rFonts w:ascii="Times New Roman" w:hAnsi="Times New Roman" w:cs="Times New Roman"/>
                <w:szCs w:val="18"/>
              </w:rPr>
            </w:pPr>
          </w:p>
        </w:tc>
        <w:tc>
          <w:tcPr>
            <w:tcW w:w="893"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szCs w:val="18"/>
              </w:rPr>
              <w:t>G</w:t>
            </w:r>
            <w:r w:rsidRPr="0035043B">
              <w:rPr>
                <w:rFonts w:ascii="Times New Roman" w:hAnsi="Times New Roman" w:cs="Times New Roman" w:hint="eastAsia"/>
                <w:szCs w:val="18"/>
              </w:rPr>
              <w:t>2</w:t>
            </w:r>
            <w:r w:rsidRPr="0035043B">
              <w:rPr>
                <w:rFonts w:ascii="Times New Roman" w:hAnsi="Times New Roman" w:cs="Times New Roman"/>
                <w:szCs w:val="18"/>
              </w:rPr>
              <w:t>-</w:t>
            </w:r>
            <w:r w:rsidRPr="0035043B">
              <w:rPr>
                <w:rFonts w:ascii="Times New Roman" w:hAnsi="Times New Roman" w:cs="Times New Roman" w:hint="eastAsia"/>
                <w:szCs w:val="18"/>
              </w:rPr>
              <w:t>9</w:t>
            </w:r>
          </w:p>
        </w:tc>
        <w:tc>
          <w:tcPr>
            <w:tcW w:w="162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甲苯、水蒸汽</w:t>
            </w:r>
          </w:p>
        </w:tc>
        <w:tc>
          <w:tcPr>
            <w:tcW w:w="1281"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浓缩</w:t>
            </w:r>
            <w:proofErr w:type="gramStart"/>
            <w:r w:rsidRPr="0035043B">
              <w:rPr>
                <w:rFonts w:ascii="Times New Roman" w:hAnsi="Times New Roman" w:cs="Times New Roman" w:hint="eastAsia"/>
                <w:szCs w:val="18"/>
              </w:rPr>
              <w:t>不</w:t>
            </w:r>
            <w:proofErr w:type="gramEnd"/>
            <w:r w:rsidRPr="0035043B">
              <w:rPr>
                <w:rFonts w:ascii="Times New Roman" w:hAnsi="Times New Roman" w:cs="Times New Roman" w:hint="eastAsia"/>
                <w:szCs w:val="18"/>
              </w:rPr>
              <w:t>凝气</w:t>
            </w:r>
          </w:p>
        </w:tc>
        <w:tc>
          <w:tcPr>
            <w:tcW w:w="2645" w:type="dxa"/>
          </w:tcPr>
          <w:p w:rsidR="0035043B" w:rsidRPr="0035043B" w:rsidRDefault="0035043B" w:rsidP="0035043B">
            <w:pPr>
              <w:pStyle w:val="a4"/>
              <w:rPr>
                <w:rFonts w:ascii="Times New Roman" w:hAnsi="Times New Roman" w:cs="Times New Roman"/>
                <w:szCs w:val="18"/>
              </w:rPr>
            </w:pPr>
            <w:r w:rsidRPr="0040304E">
              <w:rPr>
                <w:rFonts w:ascii="Times New Roman" w:hAnsi="Times New Roman" w:cs="Times New Roman"/>
                <w:szCs w:val="18"/>
              </w:rPr>
              <w:t>RTO+</w:t>
            </w:r>
            <w:r w:rsidRPr="0040304E">
              <w:rPr>
                <w:rFonts w:ascii="Times New Roman" w:hAnsi="Times New Roman" w:cs="Times New Roman"/>
                <w:szCs w:val="18"/>
              </w:rPr>
              <w:t>碱洗</w:t>
            </w:r>
          </w:p>
        </w:tc>
        <w:tc>
          <w:tcPr>
            <w:tcW w:w="1179" w:type="dxa"/>
            <w:vAlign w:val="center"/>
          </w:tcPr>
          <w:p w:rsidR="0035043B" w:rsidRPr="0035043B" w:rsidRDefault="0035043B" w:rsidP="0035043B">
            <w:pPr>
              <w:pStyle w:val="a4"/>
              <w:rPr>
                <w:rFonts w:ascii="Times New Roman" w:hAnsi="Times New Roman" w:cs="Times New Roman"/>
                <w:szCs w:val="18"/>
              </w:rPr>
            </w:pPr>
            <w:r>
              <w:rPr>
                <w:rFonts w:ascii="Times New Roman" w:hAnsi="Times New Roman" w:cs="Times New Roman"/>
                <w:szCs w:val="18"/>
              </w:rPr>
              <w:t>25m</w:t>
            </w:r>
            <w:r>
              <w:rPr>
                <w:rFonts w:ascii="Times New Roman" w:hAnsi="Times New Roman" w:cs="Times New Roman"/>
                <w:szCs w:val="18"/>
              </w:rPr>
              <w:t>高</w:t>
            </w:r>
            <w:r>
              <w:rPr>
                <w:rFonts w:ascii="Times New Roman" w:hAnsi="Times New Roman" w:cs="Times New Roman"/>
                <w:szCs w:val="18"/>
              </w:rPr>
              <w:t>P6</w:t>
            </w:r>
          </w:p>
        </w:tc>
      </w:tr>
      <w:tr w:rsidR="0035043B" w:rsidTr="000A1390">
        <w:trPr>
          <w:trHeight w:val="340"/>
          <w:jc w:val="center"/>
        </w:trPr>
        <w:tc>
          <w:tcPr>
            <w:tcW w:w="893" w:type="dxa"/>
            <w:vMerge/>
            <w:vAlign w:val="center"/>
          </w:tcPr>
          <w:p w:rsidR="0035043B" w:rsidRPr="0035043B" w:rsidRDefault="0035043B" w:rsidP="0035043B">
            <w:pPr>
              <w:pStyle w:val="a4"/>
              <w:rPr>
                <w:rFonts w:ascii="Times New Roman" w:hAnsi="Times New Roman" w:cs="Times New Roman"/>
                <w:szCs w:val="18"/>
              </w:rPr>
            </w:pPr>
          </w:p>
        </w:tc>
        <w:tc>
          <w:tcPr>
            <w:tcW w:w="893"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szCs w:val="18"/>
              </w:rPr>
              <w:t>G</w:t>
            </w:r>
            <w:r w:rsidRPr="0035043B">
              <w:rPr>
                <w:rFonts w:ascii="Times New Roman" w:hAnsi="Times New Roman" w:cs="Times New Roman" w:hint="eastAsia"/>
                <w:szCs w:val="18"/>
              </w:rPr>
              <w:t>2</w:t>
            </w:r>
            <w:r w:rsidRPr="0035043B">
              <w:rPr>
                <w:rFonts w:ascii="Times New Roman" w:hAnsi="Times New Roman" w:cs="Times New Roman"/>
                <w:szCs w:val="18"/>
              </w:rPr>
              <w:t>-1</w:t>
            </w:r>
            <w:r w:rsidRPr="0035043B">
              <w:rPr>
                <w:rFonts w:ascii="Times New Roman" w:hAnsi="Times New Roman" w:cs="Times New Roman" w:hint="eastAsia"/>
                <w:szCs w:val="18"/>
              </w:rPr>
              <w:t>0</w:t>
            </w:r>
          </w:p>
        </w:tc>
        <w:tc>
          <w:tcPr>
            <w:tcW w:w="162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溴</w:t>
            </w:r>
          </w:p>
        </w:tc>
        <w:tc>
          <w:tcPr>
            <w:tcW w:w="1281"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氧化废气</w:t>
            </w:r>
          </w:p>
        </w:tc>
        <w:tc>
          <w:tcPr>
            <w:tcW w:w="2645"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六级水洗</w:t>
            </w:r>
            <w:r w:rsidRPr="0035043B">
              <w:rPr>
                <w:rFonts w:ascii="Times New Roman" w:hAnsi="Times New Roman" w:cs="Times New Roman" w:hint="eastAsia"/>
                <w:szCs w:val="18"/>
              </w:rPr>
              <w:t>+</w:t>
            </w:r>
            <w:r w:rsidRPr="0035043B">
              <w:rPr>
                <w:rFonts w:ascii="Times New Roman" w:hAnsi="Times New Roman" w:cs="Times New Roman" w:hint="eastAsia"/>
                <w:szCs w:val="18"/>
              </w:rPr>
              <w:t>水洗</w:t>
            </w:r>
            <w:r w:rsidRPr="0035043B">
              <w:rPr>
                <w:rFonts w:ascii="Times New Roman" w:hAnsi="Times New Roman" w:cs="Times New Roman" w:hint="eastAsia"/>
                <w:szCs w:val="18"/>
              </w:rPr>
              <w:t>+</w:t>
            </w:r>
            <w:r w:rsidRPr="0035043B">
              <w:rPr>
                <w:rFonts w:ascii="Times New Roman" w:hAnsi="Times New Roman" w:cs="Times New Roman" w:hint="eastAsia"/>
                <w:szCs w:val="18"/>
              </w:rPr>
              <w:t>碱洗</w:t>
            </w:r>
            <w:r w:rsidRPr="0035043B">
              <w:rPr>
                <w:rFonts w:ascii="Times New Roman" w:hAnsi="Times New Roman" w:cs="Times New Roman" w:hint="eastAsia"/>
                <w:szCs w:val="18"/>
              </w:rPr>
              <w:t>+</w:t>
            </w:r>
            <w:r w:rsidRPr="0035043B">
              <w:rPr>
                <w:rFonts w:ascii="Times New Roman" w:hAnsi="Times New Roman" w:cs="Times New Roman" w:hint="eastAsia"/>
                <w:szCs w:val="18"/>
              </w:rPr>
              <w:t>活性炭吸附</w:t>
            </w:r>
          </w:p>
        </w:tc>
        <w:tc>
          <w:tcPr>
            <w:tcW w:w="1179" w:type="dxa"/>
            <w:vAlign w:val="center"/>
          </w:tcPr>
          <w:p w:rsidR="0035043B" w:rsidRPr="0035043B" w:rsidRDefault="0035043B" w:rsidP="0035043B">
            <w:pPr>
              <w:pStyle w:val="a4"/>
              <w:rPr>
                <w:rFonts w:ascii="Times New Roman" w:hAnsi="Times New Roman" w:cs="Times New Roman"/>
                <w:szCs w:val="18"/>
              </w:rPr>
            </w:pPr>
            <w:r w:rsidRPr="0035043B">
              <w:rPr>
                <w:rFonts w:ascii="Times New Roman" w:hAnsi="Times New Roman" w:cs="Times New Roman" w:hint="eastAsia"/>
                <w:szCs w:val="18"/>
              </w:rPr>
              <w:t>25m</w:t>
            </w:r>
            <w:r w:rsidRPr="0035043B">
              <w:rPr>
                <w:rFonts w:ascii="Times New Roman" w:hAnsi="Times New Roman" w:cs="Times New Roman" w:hint="eastAsia"/>
                <w:szCs w:val="18"/>
              </w:rPr>
              <w:t>高排气筒</w:t>
            </w:r>
            <w:r w:rsidRPr="0035043B">
              <w:rPr>
                <w:rFonts w:ascii="Times New Roman" w:hAnsi="Times New Roman" w:cs="Times New Roman" w:hint="eastAsia"/>
                <w:szCs w:val="18"/>
              </w:rPr>
              <w:t>P1</w:t>
            </w:r>
          </w:p>
        </w:tc>
      </w:tr>
    </w:tbl>
    <w:p w:rsidR="0035043B" w:rsidRDefault="00B74F77" w:rsidP="00B74F77">
      <w:pPr>
        <w:spacing w:line="360" w:lineRule="auto"/>
        <w:rPr>
          <w:sz w:val="28"/>
          <w:szCs w:val="28"/>
        </w:rPr>
      </w:pPr>
      <w:r>
        <w:rPr>
          <w:rFonts w:hint="eastAsia"/>
          <w:sz w:val="28"/>
          <w:szCs w:val="28"/>
        </w:rPr>
        <w:t>2.</w:t>
      </w:r>
      <w:r w:rsidR="0035043B">
        <w:rPr>
          <w:rFonts w:hint="eastAsia"/>
          <w:sz w:val="28"/>
          <w:szCs w:val="28"/>
        </w:rPr>
        <w:t>项目</w:t>
      </w:r>
      <w:proofErr w:type="gramStart"/>
      <w:r w:rsidR="0035043B">
        <w:rPr>
          <w:rFonts w:hint="eastAsia"/>
          <w:sz w:val="28"/>
          <w:szCs w:val="28"/>
        </w:rPr>
        <w:t>废水产污环节</w:t>
      </w:r>
      <w:proofErr w:type="gramEnd"/>
      <w:r w:rsidR="0035043B">
        <w:rPr>
          <w:rFonts w:hint="eastAsia"/>
          <w:sz w:val="28"/>
          <w:szCs w:val="28"/>
        </w:rPr>
        <w:t>及治理措施见表</w:t>
      </w:r>
      <w:r w:rsidR="0035043B">
        <w:rPr>
          <w:rFonts w:hint="eastAsia"/>
          <w:sz w:val="28"/>
          <w:szCs w:val="28"/>
        </w:rPr>
        <w:t>2</w:t>
      </w:r>
      <w:r w:rsidR="0035043B">
        <w:rPr>
          <w:rFonts w:hint="eastAsia"/>
          <w:sz w:val="28"/>
          <w:szCs w:val="28"/>
        </w:rPr>
        <w:t>。</w:t>
      </w:r>
    </w:p>
    <w:p w:rsidR="0035043B" w:rsidRDefault="0035043B" w:rsidP="00B74F77">
      <w:pPr>
        <w:spacing w:line="360" w:lineRule="auto"/>
        <w:jc w:val="center"/>
        <w:outlineLvl w:val="2"/>
        <w:rPr>
          <w:b/>
          <w:szCs w:val="21"/>
        </w:rPr>
      </w:pPr>
      <w:r>
        <w:rPr>
          <w:rFonts w:hint="eastAsia"/>
          <w:b/>
          <w:szCs w:val="21"/>
        </w:rPr>
        <w:t>表</w:t>
      </w:r>
      <w:r>
        <w:rPr>
          <w:rFonts w:hint="eastAsia"/>
          <w:b/>
          <w:szCs w:val="21"/>
        </w:rPr>
        <w:t>2</w:t>
      </w:r>
      <w:proofErr w:type="gramStart"/>
      <w:r>
        <w:rPr>
          <w:rFonts w:hint="eastAsia"/>
          <w:b/>
          <w:szCs w:val="21"/>
        </w:rPr>
        <w:t>废水产污环节</w:t>
      </w:r>
      <w:proofErr w:type="gramEnd"/>
      <w:r>
        <w:rPr>
          <w:rFonts w:hint="eastAsia"/>
          <w:b/>
          <w:szCs w:val="21"/>
        </w:rPr>
        <w:t>及治理措施</w:t>
      </w:r>
    </w:p>
    <w:tbl>
      <w:tblPr>
        <w:tblW w:w="7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
        <w:gridCol w:w="2415"/>
        <w:gridCol w:w="1786"/>
        <w:gridCol w:w="1468"/>
        <w:gridCol w:w="1385"/>
      </w:tblGrid>
      <w:tr w:rsidR="00B74F77" w:rsidTr="00B74F77">
        <w:trPr>
          <w:trHeight w:val="340"/>
          <w:jc w:val="center"/>
        </w:trPr>
        <w:tc>
          <w:tcPr>
            <w:tcW w:w="739" w:type="dxa"/>
          </w:tcPr>
          <w:p w:rsidR="00B74F77" w:rsidRDefault="00B74F77" w:rsidP="000A1390">
            <w:pPr>
              <w:pStyle w:val="a4"/>
            </w:pPr>
            <w:r>
              <w:rPr>
                <w:rFonts w:hint="eastAsia"/>
              </w:rPr>
              <w:t>项目</w:t>
            </w:r>
          </w:p>
        </w:tc>
        <w:tc>
          <w:tcPr>
            <w:tcW w:w="2415" w:type="dxa"/>
            <w:vAlign w:val="center"/>
          </w:tcPr>
          <w:p w:rsidR="00B74F77" w:rsidRDefault="00B74F77" w:rsidP="000A1390">
            <w:pPr>
              <w:pStyle w:val="a4"/>
            </w:pPr>
            <w:r>
              <w:t>主要污染物</w:t>
            </w:r>
          </w:p>
        </w:tc>
        <w:tc>
          <w:tcPr>
            <w:tcW w:w="1786" w:type="dxa"/>
            <w:vAlign w:val="center"/>
          </w:tcPr>
          <w:p w:rsidR="00B74F77" w:rsidRDefault="00B74F77" w:rsidP="000A1390">
            <w:pPr>
              <w:pStyle w:val="a4"/>
            </w:pPr>
            <w:proofErr w:type="gramStart"/>
            <w:r>
              <w:rPr>
                <w:rFonts w:hint="eastAsia"/>
              </w:rPr>
              <w:t>产污环节</w:t>
            </w:r>
            <w:proofErr w:type="gramEnd"/>
          </w:p>
        </w:tc>
        <w:tc>
          <w:tcPr>
            <w:tcW w:w="1468" w:type="dxa"/>
            <w:vAlign w:val="center"/>
          </w:tcPr>
          <w:p w:rsidR="00B74F77" w:rsidRDefault="00B74F77" w:rsidP="000A1390">
            <w:pPr>
              <w:pStyle w:val="a4"/>
            </w:pPr>
            <w:r>
              <w:rPr>
                <w:rFonts w:hint="eastAsia"/>
              </w:rPr>
              <w:t>治理措施</w:t>
            </w:r>
          </w:p>
        </w:tc>
        <w:tc>
          <w:tcPr>
            <w:tcW w:w="1385" w:type="dxa"/>
            <w:vAlign w:val="center"/>
          </w:tcPr>
          <w:p w:rsidR="00B74F77" w:rsidRDefault="00B74F77" w:rsidP="000A1390">
            <w:pPr>
              <w:pStyle w:val="a4"/>
            </w:pPr>
            <w:r>
              <w:rPr>
                <w:rFonts w:hint="eastAsia"/>
              </w:rPr>
              <w:t>排放方式</w:t>
            </w:r>
          </w:p>
        </w:tc>
      </w:tr>
      <w:tr w:rsidR="00B74F77" w:rsidTr="002C5ECC">
        <w:trPr>
          <w:trHeight w:val="340"/>
          <w:jc w:val="center"/>
        </w:trPr>
        <w:tc>
          <w:tcPr>
            <w:tcW w:w="739" w:type="dxa"/>
            <w:vMerge w:val="restart"/>
            <w:vAlign w:val="center"/>
          </w:tcPr>
          <w:p w:rsidR="00B74F77" w:rsidRDefault="00B74F77" w:rsidP="002C5ECC">
            <w:pPr>
              <w:pStyle w:val="a4"/>
            </w:pPr>
            <w:r>
              <w:rPr>
                <w:rFonts w:hint="eastAsia"/>
              </w:rPr>
              <w:t>阿昔洛韦工艺废水</w:t>
            </w:r>
          </w:p>
        </w:tc>
        <w:tc>
          <w:tcPr>
            <w:tcW w:w="2415" w:type="dxa"/>
            <w:vAlign w:val="center"/>
          </w:tcPr>
          <w:p w:rsidR="00B74F77" w:rsidRDefault="00B74F77" w:rsidP="000A1390">
            <w:r>
              <w:rPr>
                <w:rFonts w:hint="eastAsia"/>
              </w:rPr>
              <w:t>硫酸钠、甲醇、硫酸、硝酸钠、亚硝酸钠、硝酸</w:t>
            </w:r>
            <w:proofErr w:type="gramStart"/>
            <w:r>
              <w:rPr>
                <w:rFonts w:hint="eastAsia"/>
              </w:rPr>
              <w:t>胍</w:t>
            </w:r>
            <w:proofErr w:type="gramEnd"/>
            <w:r>
              <w:rPr>
                <w:rFonts w:hint="eastAsia"/>
              </w:rPr>
              <w:t>、氰乙酸甲酯、杂质和</w:t>
            </w:r>
            <w:r>
              <w:t>AT1412</w:t>
            </w:r>
          </w:p>
        </w:tc>
        <w:tc>
          <w:tcPr>
            <w:tcW w:w="1786" w:type="dxa"/>
            <w:vAlign w:val="center"/>
          </w:tcPr>
          <w:p w:rsidR="00B74F77" w:rsidRDefault="00B74F77" w:rsidP="000A1390">
            <w:pPr>
              <w:pStyle w:val="a4"/>
            </w:pPr>
            <w:r>
              <w:rPr>
                <w:rFonts w:hint="eastAsia"/>
              </w:rPr>
              <w:t>压滤废水</w:t>
            </w:r>
          </w:p>
        </w:tc>
        <w:tc>
          <w:tcPr>
            <w:tcW w:w="1468" w:type="dxa"/>
            <w:vAlign w:val="center"/>
          </w:tcPr>
          <w:p w:rsidR="00B74F77" w:rsidRDefault="00B74F77" w:rsidP="000A1390">
            <w:pPr>
              <w:pStyle w:val="a4"/>
            </w:pPr>
            <w:r>
              <w:rPr>
                <w:rFonts w:hint="eastAsia"/>
              </w:rPr>
              <w:t>MVR预处理后进入厂区污水处理站</w:t>
            </w:r>
          </w:p>
        </w:tc>
        <w:tc>
          <w:tcPr>
            <w:tcW w:w="1385" w:type="dxa"/>
            <w:vMerge w:val="restart"/>
            <w:vAlign w:val="center"/>
          </w:tcPr>
          <w:p w:rsidR="00B74F77" w:rsidRDefault="00B74F77" w:rsidP="00B74F77">
            <w:pPr>
              <w:pStyle w:val="a4"/>
            </w:pPr>
            <w:r w:rsidRPr="00B74F77">
              <w:t>处理后排入园区污水处理厂</w:t>
            </w:r>
          </w:p>
        </w:tc>
      </w:tr>
      <w:tr w:rsidR="00B74F77" w:rsidTr="00B74F77">
        <w:trPr>
          <w:trHeight w:val="340"/>
          <w:jc w:val="center"/>
        </w:trPr>
        <w:tc>
          <w:tcPr>
            <w:tcW w:w="739" w:type="dxa"/>
            <w:vMerge/>
          </w:tcPr>
          <w:p w:rsidR="00B74F77" w:rsidRDefault="00B74F77" w:rsidP="000A1390">
            <w:pPr>
              <w:pStyle w:val="a4"/>
            </w:pPr>
          </w:p>
        </w:tc>
        <w:tc>
          <w:tcPr>
            <w:tcW w:w="2415" w:type="dxa"/>
            <w:vAlign w:val="center"/>
          </w:tcPr>
          <w:p w:rsidR="00B74F77" w:rsidRDefault="00B74F77" w:rsidP="000A1390">
            <w:r>
              <w:rPr>
                <w:rFonts w:hint="eastAsia"/>
              </w:rPr>
              <w:t>硫酸钠、甲醇、硫酸、硝酸钠、杂质和</w:t>
            </w:r>
            <w:r>
              <w:t xml:space="preserve"> AT1412</w:t>
            </w:r>
          </w:p>
        </w:tc>
        <w:tc>
          <w:tcPr>
            <w:tcW w:w="1786" w:type="dxa"/>
            <w:vAlign w:val="center"/>
          </w:tcPr>
          <w:p w:rsidR="00B74F77" w:rsidRDefault="00B74F77" w:rsidP="000A1390">
            <w:pPr>
              <w:jc w:val="center"/>
            </w:pPr>
            <w:r>
              <w:rPr>
                <w:rFonts w:hint="eastAsia"/>
              </w:rPr>
              <w:t>洗涤废水</w:t>
            </w:r>
          </w:p>
        </w:tc>
        <w:tc>
          <w:tcPr>
            <w:tcW w:w="1468" w:type="dxa"/>
            <w:vAlign w:val="center"/>
          </w:tcPr>
          <w:p w:rsidR="00B74F77" w:rsidRDefault="00B74F77" w:rsidP="000A1390">
            <w:pPr>
              <w:pStyle w:val="a4"/>
            </w:pPr>
            <w:r>
              <w:rPr>
                <w:rFonts w:hint="eastAsia"/>
              </w:rPr>
              <w:t>进厂内污水处理站</w:t>
            </w:r>
          </w:p>
        </w:tc>
        <w:tc>
          <w:tcPr>
            <w:tcW w:w="1385" w:type="dxa"/>
            <w:vMerge/>
            <w:vAlign w:val="center"/>
          </w:tcPr>
          <w:p w:rsidR="00B74F77" w:rsidRDefault="00B74F77" w:rsidP="00E43A0B"/>
        </w:tc>
      </w:tr>
      <w:tr w:rsidR="00B74F77" w:rsidTr="00B74F77">
        <w:trPr>
          <w:trHeight w:val="340"/>
          <w:jc w:val="center"/>
        </w:trPr>
        <w:tc>
          <w:tcPr>
            <w:tcW w:w="739" w:type="dxa"/>
            <w:vMerge/>
          </w:tcPr>
          <w:p w:rsidR="00B74F77" w:rsidRDefault="00B74F77" w:rsidP="000A1390">
            <w:pPr>
              <w:pStyle w:val="a4"/>
            </w:pPr>
          </w:p>
        </w:tc>
        <w:tc>
          <w:tcPr>
            <w:tcW w:w="2415" w:type="dxa"/>
            <w:vAlign w:val="center"/>
          </w:tcPr>
          <w:p w:rsidR="00B74F77" w:rsidRDefault="00B74F77" w:rsidP="000A1390">
            <w:r>
              <w:rPr>
                <w:rFonts w:hint="eastAsia"/>
              </w:rPr>
              <w:t>硫酸、硫酸钠、</w:t>
            </w:r>
            <w:r>
              <w:t>AT1413</w:t>
            </w:r>
            <w:r>
              <w:rPr>
                <w:rFonts w:hint="eastAsia"/>
              </w:rPr>
              <w:t>和水</w:t>
            </w:r>
          </w:p>
        </w:tc>
        <w:tc>
          <w:tcPr>
            <w:tcW w:w="1786" w:type="dxa"/>
            <w:vAlign w:val="center"/>
          </w:tcPr>
          <w:p w:rsidR="00B74F77" w:rsidRDefault="00B74F77" w:rsidP="000A1390">
            <w:pPr>
              <w:pStyle w:val="a4"/>
            </w:pPr>
            <w:r>
              <w:rPr>
                <w:rFonts w:hint="eastAsia"/>
              </w:rPr>
              <w:t>压滤废水</w:t>
            </w:r>
          </w:p>
        </w:tc>
        <w:tc>
          <w:tcPr>
            <w:tcW w:w="1468" w:type="dxa"/>
            <w:vAlign w:val="center"/>
          </w:tcPr>
          <w:p w:rsidR="00B74F77" w:rsidRDefault="00B74F77" w:rsidP="000A1390">
            <w:pPr>
              <w:pStyle w:val="a4"/>
            </w:pPr>
            <w:r>
              <w:rPr>
                <w:rFonts w:hint="eastAsia"/>
              </w:rPr>
              <w:t>MVR预处理后进入厂区污水处理站</w:t>
            </w:r>
          </w:p>
        </w:tc>
        <w:tc>
          <w:tcPr>
            <w:tcW w:w="1385" w:type="dxa"/>
            <w:vMerge/>
            <w:vAlign w:val="center"/>
          </w:tcPr>
          <w:p w:rsidR="00B74F77" w:rsidRDefault="00B74F77" w:rsidP="00E43A0B"/>
        </w:tc>
      </w:tr>
      <w:tr w:rsidR="00B74F77" w:rsidTr="00B74F77">
        <w:trPr>
          <w:trHeight w:val="340"/>
          <w:jc w:val="center"/>
        </w:trPr>
        <w:tc>
          <w:tcPr>
            <w:tcW w:w="739" w:type="dxa"/>
            <w:vMerge/>
          </w:tcPr>
          <w:p w:rsidR="00B74F77" w:rsidRDefault="00B74F77" w:rsidP="000A1390">
            <w:pPr>
              <w:pStyle w:val="a4"/>
            </w:pPr>
          </w:p>
        </w:tc>
        <w:tc>
          <w:tcPr>
            <w:tcW w:w="2415" w:type="dxa"/>
            <w:vAlign w:val="center"/>
          </w:tcPr>
          <w:p w:rsidR="00B74F77" w:rsidRDefault="00B74F77" w:rsidP="000A1390">
            <w:r>
              <w:rPr>
                <w:rFonts w:hint="eastAsia"/>
              </w:rPr>
              <w:t>硫酸、硫酸钠、</w:t>
            </w:r>
            <w:r>
              <w:t>AT1413</w:t>
            </w:r>
            <w:r>
              <w:rPr>
                <w:rFonts w:hint="eastAsia"/>
              </w:rPr>
              <w:t>和杂质</w:t>
            </w:r>
          </w:p>
        </w:tc>
        <w:tc>
          <w:tcPr>
            <w:tcW w:w="1786" w:type="dxa"/>
            <w:vAlign w:val="center"/>
          </w:tcPr>
          <w:p w:rsidR="00B74F77" w:rsidRDefault="00B74F77" w:rsidP="000A1390">
            <w:pPr>
              <w:pStyle w:val="a4"/>
            </w:pPr>
            <w:r>
              <w:rPr>
                <w:rFonts w:hint="eastAsia"/>
              </w:rPr>
              <w:t>洗涤废水</w:t>
            </w:r>
          </w:p>
        </w:tc>
        <w:tc>
          <w:tcPr>
            <w:tcW w:w="1468" w:type="dxa"/>
            <w:vAlign w:val="center"/>
          </w:tcPr>
          <w:p w:rsidR="00B74F77" w:rsidRDefault="00B74F77" w:rsidP="000A1390">
            <w:pPr>
              <w:pStyle w:val="a4"/>
            </w:pPr>
            <w:r>
              <w:rPr>
                <w:rFonts w:hint="eastAsia"/>
              </w:rPr>
              <w:t>进厂内污水处理站</w:t>
            </w:r>
          </w:p>
        </w:tc>
        <w:tc>
          <w:tcPr>
            <w:tcW w:w="1385" w:type="dxa"/>
            <w:vMerge/>
            <w:vAlign w:val="center"/>
          </w:tcPr>
          <w:p w:rsidR="00B74F77" w:rsidRDefault="00B74F77" w:rsidP="00E43A0B"/>
        </w:tc>
      </w:tr>
      <w:tr w:rsidR="00B74F77" w:rsidTr="00B74F77">
        <w:trPr>
          <w:trHeight w:val="340"/>
          <w:jc w:val="center"/>
        </w:trPr>
        <w:tc>
          <w:tcPr>
            <w:tcW w:w="739" w:type="dxa"/>
            <w:vMerge/>
          </w:tcPr>
          <w:p w:rsidR="00B74F77" w:rsidRDefault="00B74F77" w:rsidP="000A1390">
            <w:pPr>
              <w:pStyle w:val="a4"/>
            </w:pPr>
          </w:p>
        </w:tc>
        <w:tc>
          <w:tcPr>
            <w:tcW w:w="2415" w:type="dxa"/>
            <w:vAlign w:val="center"/>
          </w:tcPr>
          <w:p w:rsidR="00B74F77" w:rsidRDefault="00B74F77" w:rsidP="000A1390">
            <w:r>
              <w:rPr>
                <w:rFonts w:hint="eastAsia"/>
              </w:rPr>
              <w:t>甲酸、甲酸钠、硫酸钠、</w:t>
            </w:r>
            <w:r>
              <w:t xml:space="preserve">AT1413 </w:t>
            </w:r>
            <w:r>
              <w:rPr>
                <w:rFonts w:hint="eastAsia"/>
              </w:rPr>
              <w:t>和杂质</w:t>
            </w:r>
          </w:p>
        </w:tc>
        <w:tc>
          <w:tcPr>
            <w:tcW w:w="1786" w:type="dxa"/>
            <w:vAlign w:val="center"/>
          </w:tcPr>
          <w:p w:rsidR="00B74F77" w:rsidRDefault="00B74F77" w:rsidP="000A1390">
            <w:pPr>
              <w:pStyle w:val="a4"/>
            </w:pPr>
            <w:r>
              <w:rPr>
                <w:rFonts w:hint="eastAsia"/>
              </w:rPr>
              <w:t>压滤废水</w:t>
            </w:r>
          </w:p>
        </w:tc>
        <w:tc>
          <w:tcPr>
            <w:tcW w:w="1468" w:type="dxa"/>
            <w:vMerge w:val="restart"/>
            <w:vAlign w:val="center"/>
          </w:tcPr>
          <w:p w:rsidR="00B74F77" w:rsidRDefault="00B74F77" w:rsidP="000A1390">
            <w:pPr>
              <w:pStyle w:val="a4"/>
            </w:pPr>
            <w:r>
              <w:rPr>
                <w:rFonts w:hint="eastAsia"/>
              </w:rPr>
              <w:t>MVR预处理后进入厂区污水处理站</w:t>
            </w:r>
          </w:p>
        </w:tc>
        <w:tc>
          <w:tcPr>
            <w:tcW w:w="1385" w:type="dxa"/>
            <w:vMerge/>
            <w:vAlign w:val="center"/>
          </w:tcPr>
          <w:p w:rsidR="00B74F77" w:rsidRDefault="00B74F77" w:rsidP="00E43A0B"/>
        </w:tc>
      </w:tr>
      <w:tr w:rsidR="00B74F77" w:rsidTr="00B74F77">
        <w:trPr>
          <w:trHeight w:val="340"/>
          <w:jc w:val="center"/>
        </w:trPr>
        <w:tc>
          <w:tcPr>
            <w:tcW w:w="739" w:type="dxa"/>
            <w:vMerge/>
          </w:tcPr>
          <w:p w:rsidR="00B74F77" w:rsidRDefault="00B74F77" w:rsidP="000A1390">
            <w:pPr>
              <w:pStyle w:val="a4"/>
            </w:pPr>
          </w:p>
        </w:tc>
        <w:tc>
          <w:tcPr>
            <w:tcW w:w="2415" w:type="dxa"/>
            <w:vAlign w:val="center"/>
          </w:tcPr>
          <w:p w:rsidR="00B74F77" w:rsidRDefault="00B74F77" w:rsidP="000A1390">
            <w:r>
              <w:rPr>
                <w:rFonts w:hint="eastAsia"/>
              </w:rPr>
              <w:t>氨水、氯化铵、杂质、</w:t>
            </w:r>
            <w:r>
              <w:t>AT1414</w:t>
            </w:r>
          </w:p>
        </w:tc>
        <w:tc>
          <w:tcPr>
            <w:tcW w:w="1786" w:type="dxa"/>
            <w:vAlign w:val="center"/>
          </w:tcPr>
          <w:p w:rsidR="00B74F77" w:rsidRDefault="00B74F77" w:rsidP="000A1390">
            <w:pPr>
              <w:pStyle w:val="a4"/>
            </w:pPr>
            <w:r>
              <w:rPr>
                <w:rFonts w:hint="eastAsia"/>
              </w:rPr>
              <w:t>压滤废水</w:t>
            </w:r>
          </w:p>
        </w:tc>
        <w:tc>
          <w:tcPr>
            <w:tcW w:w="1468" w:type="dxa"/>
            <w:vMerge/>
            <w:vAlign w:val="center"/>
          </w:tcPr>
          <w:p w:rsidR="00B74F77" w:rsidRDefault="00B74F77" w:rsidP="000A1390">
            <w:pPr>
              <w:pStyle w:val="a4"/>
            </w:pPr>
          </w:p>
        </w:tc>
        <w:tc>
          <w:tcPr>
            <w:tcW w:w="1385" w:type="dxa"/>
            <w:vMerge/>
            <w:vAlign w:val="center"/>
          </w:tcPr>
          <w:p w:rsidR="00B74F77" w:rsidRDefault="00B74F77" w:rsidP="00E43A0B"/>
        </w:tc>
      </w:tr>
      <w:tr w:rsidR="00B74F77" w:rsidTr="00B74F77">
        <w:trPr>
          <w:trHeight w:val="340"/>
          <w:jc w:val="center"/>
        </w:trPr>
        <w:tc>
          <w:tcPr>
            <w:tcW w:w="739" w:type="dxa"/>
            <w:vMerge/>
          </w:tcPr>
          <w:p w:rsidR="00B74F77" w:rsidRDefault="00B74F77" w:rsidP="000A1390">
            <w:pPr>
              <w:pStyle w:val="a4"/>
            </w:pPr>
          </w:p>
        </w:tc>
        <w:tc>
          <w:tcPr>
            <w:tcW w:w="2415" w:type="dxa"/>
            <w:vAlign w:val="center"/>
          </w:tcPr>
          <w:p w:rsidR="00B74F77" w:rsidRDefault="00B74F77" w:rsidP="000A1390">
            <w:r>
              <w:rPr>
                <w:rFonts w:hint="eastAsia"/>
              </w:rPr>
              <w:t>氨水、氯化铵、杂质和</w:t>
            </w:r>
            <w:r>
              <w:t>AT1414</w:t>
            </w:r>
          </w:p>
        </w:tc>
        <w:tc>
          <w:tcPr>
            <w:tcW w:w="1786" w:type="dxa"/>
            <w:vAlign w:val="center"/>
          </w:tcPr>
          <w:p w:rsidR="00B74F77" w:rsidRDefault="00B74F77" w:rsidP="000A1390">
            <w:pPr>
              <w:pStyle w:val="a4"/>
            </w:pPr>
            <w:r>
              <w:rPr>
                <w:rFonts w:hint="eastAsia"/>
              </w:rPr>
              <w:t>洗涤废水</w:t>
            </w:r>
          </w:p>
        </w:tc>
        <w:tc>
          <w:tcPr>
            <w:tcW w:w="1468" w:type="dxa"/>
            <w:vAlign w:val="center"/>
          </w:tcPr>
          <w:p w:rsidR="00B74F77" w:rsidRDefault="00B74F77" w:rsidP="000A1390">
            <w:pPr>
              <w:pStyle w:val="a4"/>
            </w:pPr>
            <w:r>
              <w:rPr>
                <w:rFonts w:hint="eastAsia"/>
              </w:rPr>
              <w:t>进厂内污水处理站</w:t>
            </w:r>
          </w:p>
        </w:tc>
        <w:tc>
          <w:tcPr>
            <w:tcW w:w="1385" w:type="dxa"/>
            <w:vMerge/>
            <w:vAlign w:val="center"/>
          </w:tcPr>
          <w:p w:rsidR="00B74F77" w:rsidRDefault="00B74F77" w:rsidP="00E43A0B"/>
        </w:tc>
      </w:tr>
      <w:tr w:rsidR="00B74F77" w:rsidTr="00B74F77">
        <w:trPr>
          <w:trHeight w:val="340"/>
          <w:jc w:val="center"/>
        </w:trPr>
        <w:tc>
          <w:tcPr>
            <w:tcW w:w="739" w:type="dxa"/>
            <w:vMerge w:val="restart"/>
          </w:tcPr>
          <w:p w:rsidR="00B74F77" w:rsidRDefault="00B74F77" w:rsidP="000A1390">
            <w:pPr>
              <w:pStyle w:val="a4"/>
            </w:pPr>
            <w:r>
              <w:rPr>
                <w:rFonts w:hint="eastAsia"/>
              </w:rPr>
              <w:t>对硝基</w:t>
            </w:r>
            <w:proofErr w:type="gramStart"/>
            <w:r>
              <w:rPr>
                <w:rFonts w:hint="eastAsia"/>
              </w:rPr>
              <w:t>苄</w:t>
            </w:r>
            <w:proofErr w:type="gramEnd"/>
            <w:r>
              <w:rPr>
                <w:rFonts w:hint="eastAsia"/>
              </w:rPr>
              <w:t>醇、丙二酸</w:t>
            </w:r>
            <w:r>
              <w:rPr>
                <w:rFonts w:hint="eastAsia"/>
              </w:rPr>
              <w:lastRenderedPageBreak/>
              <w:t>单对硝基</w:t>
            </w:r>
            <w:proofErr w:type="gramStart"/>
            <w:r>
              <w:rPr>
                <w:rFonts w:hint="eastAsia"/>
              </w:rPr>
              <w:t>苄</w:t>
            </w:r>
            <w:proofErr w:type="gramEnd"/>
            <w:r>
              <w:rPr>
                <w:rFonts w:hint="eastAsia"/>
              </w:rPr>
              <w:t>酯</w:t>
            </w:r>
          </w:p>
        </w:tc>
        <w:tc>
          <w:tcPr>
            <w:tcW w:w="2415" w:type="dxa"/>
            <w:vAlign w:val="center"/>
          </w:tcPr>
          <w:p w:rsidR="00B74F77" w:rsidRPr="0035043B" w:rsidRDefault="00B74F77" w:rsidP="000A1390">
            <w:pPr>
              <w:pStyle w:val="a4"/>
            </w:pPr>
            <w:r w:rsidRPr="0035043B">
              <w:rPr>
                <w:rFonts w:hint="eastAsia"/>
              </w:rPr>
              <w:lastRenderedPageBreak/>
              <w:t>丙二酸、丙二酸单对硝基</w:t>
            </w:r>
            <w:proofErr w:type="gramStart"/>
            <w:r w:rsidRPr="0035043B">
              <w:rPr>
                <w:rFonts w:hint="eastAsia"/>
              </w:rPr>
              <w:t>苄</w:t>
            </w:r>
            <w:proofErr w:type="gramEnd"/>
            <w:r w:rsidRPr="0035043B">
              <w:rPr>
                <w:rFonts w:hint="eastAsia"/>
              </w:rPr>
              <w:t>酯、</w:t>
            </w:r>
            <w:proofErr w:type="spellStart"/>
            <w:r w:rsidRPr="0035043B">
              <w:rPr>
                <w:rFonts w:hint="eastAsia"/>
              </w:rPr>
              <w:t>KCl</w:t>
            </w:r>
            <w:proofErr w:type="spellEnd"/>
            <w:r w:rsidRPr="0035043B">
              <w:rPr>
                <w:rFonts w:hint="eastAsia"/>
              </w:rPr>
              <w:t>、HCl、对甲苯磺酸、甲苯</w:t>
            </w:r>
          </w:p>
        </w:tc>
        <w:tc>
          <w:tcPr>
            <w:tcW w:w="1786" w:type="dxa"/>
            <w:vAlign w:val="center"/>
          </w:tcPr>
          <w:p w:rsidR="00B74F77" w:rsidRPr="0035043B" w:rsidRDefault="00B74F77" w:rsidP="000A1390">
            <w:pPr>
              <w:pStyle w:val="a4"/>
            </w:pPr>
            <w:r w:rsidRPr="0035043B">
              <w:rPr>
                <w:rFonts w:hint="eastAsia"/>
              </w:rPr>
              <w:t>离心废水</w:t>
            </w:r>
          </w:p>
        </w:tc>
        <w:tc>
          <w:tcPr>
            <w:tcW w:w="1468" w:type="dxa"/>
            <w:vMerge w:val="restart"/>
            <w:vAlign w:val="center"/>
          </w:tcPr>
          <w:p w:rsidR="00B74F77" w:rsidRDefault="00B74F77" w:rsidP="000A1390">
            <w:pPr>
              <w:pStyle w:val="a4"/>
            </w:pPr>
            <w:r>
              <w:rPr>
                <w:rFonts w:hint="eastAsia"/>
              </w:rPr>
              <w:t>MVR预处理后进入厂区污水处理站</w:t>
            </w:r>
          </w:p>
        </w:tc>
        <w:tc>
          <w:tcPr>
            <w:tcW w:w="1385" w:type="dxa"/>
            <w:vMerge/>
          </w:tcPr>
          <w:p w:rsidR="00B74F77" w:rsidRDefault="00B74F77" w:rsidP="00E43A0B"/>
        </w:tc>
      </w:tr>
      <w:tr w:rsidR="00B74F77" w:rsidTr="00B74F77">
        <w:trPr>
          <w:trHeight w:val="340"/>
          <w:jc w:val="center"/>
        </w:trPr>
        <w:tc>
          <w:tcPr>
            <w:tcW w:w="739" w:type="dxa"/>
            <w:vMerge/>
          </w:tcPr>
          <w:p w:rsidR="00B74F77" w:rsidRDefault="00B74F77" w:rsidP="000A1390">
            <w:pPr>
              <w:pStyle w:val="a4"/>
            </w:pPr>
          </w:p>
        </w:tc>
        <w:tc>
          <w:tcPr>
            <w:tcW w:w="2415" w:type="dxa"/>
            <w:vAlign w:val="center"/>
          </w:tcPr>
          <w:p w:rsidR="00B74F77" w:rsidRPr="0035043B" w:rsidRDefault="00B74F77" w:rsidP="000A1390">
            <w:pPr>
              <w:pStyle w:val="a4"/>
            </w:pPr>
            <w:r w:rsidRPr="0035043B">
              <w:rPr>
                <w:rFonts w:hint="eastAsia"/>
              </w:rPr>
              <w:t>丙二酸、丙二酸单对硝基</w:t>
            </w:r>
            <w:proofErr w:type="gramStart"/>
            <w:r w:rsidRPr="0035043B">
              <w:rPr>
                <w:rFonts w:hint="eastAsia"/>
              </w:rPr>
              <w:t>苄</w:t>
            </w:r>
            <w:proofErr w:type="gramEnd"/>
            <w:r w:rsidRPr="0035043B">
              <w:rPr>
                <w:rFonts w:hint="eastAsia"/>
              </w:rPr>
              <w:lastRenderedPageBreak/>
              <w:t>酯、</w:t>
            </w:r>
            <w:proofErr w:type="spellStart"/>
            <w:r w:rsidRPr="0035043B">
              <w:rPr>
                <w:rFonts w:hint="eastAsia"/>
              </w:rPr>
              <w:t>KCl</w:t>
            </w:r>
            <w:proofErr w:type="spellEnd"/>
            <w:r w:rsidRPr="0035043B">
              <w:rPr>
                <w:rFonts w:hint="eastAsia"/>
              </w:rPr>
              <w:t>、HCl、对甲苯磺酸、甲苯</w:t>
            </w:r>
          </w:p>
        </w:tc>
        <w:tc>
          <w:tcPr>
            <w:tcW w:w="1786" w:type="dxa"/>
            <w:vAlign w:val="center"/>
          </w:tcPr>
          <w:p w:rsidR="00B74F77" w:rsidRPr="0035043B" w:rsidRDefault="00B74F77" w:rsidP="000A1390">
            <w:pPr>
              <w:pStyle w:val="a4"/>
            </w:pPr>
            <w:r w:rsidRPr="0035043B">
              <w:rPr>
                <w:rFonts w:hint="eastAsia"/>
              </w:rPr>
              <w:lastRenderedPageBreak/>
              <w:t>离心废水</w:t>
            </w:r>
          </w:p>
        </w:tc>
        <w:tc>
          <w:tcPr>
            <w:tcW w:w="1468" w:type="dxa"/>
            <w:vMerge/>
            <w:vAlign w:val="center"/>
          </w:tcPr>
          <w:p w:rsidR="00B74F77" w:rsidRPr="0035043B" w:rsidRDefault="00B74F77" w:rsidP="0035043B">
            <w:pPr>
              <w:pStyle w:val="a4"/>
            </w:pPr>
          </w:p>
        </w:tc>
        <w:tc>
          <w:tcPr>
            <w:tcW w:w="1385" w:type="dxa"/>
            <w:vMerge/>
          </w:tcPr>
          <w:p w:rsidR="00B74F77" w:rsidRDefault="00B74F77"/>
        </w:tc>
      </w:tr>
      <w:tr w:rsidR="00B74F77" w:rsidTr="00B74F77">
        <w:trPr>
          <w:trHeight w:val="340"/>
          <w:jc w:val="center"/>
        </w:trPr>
        <w:tc>
          <w:tcPr>
            <w:tcW w:w="739" w:type="dxa"/>
            <w:vMerge/>
          </w:tcPr>
          <w:p w:rsidR="00B74F77" w:rsidRDefault="00B74F77" w:rsidP="000A1390">
            <w:pPr>
              <w:pStyle w:val="a4"/>
            </w:pPr>
          </w:p>
        </w:tc>
        <w:tc>
          <w:tcPr>
            <w:tcW w:w="2415" w:type="dxa"/>
            <w:vAlign w:val="center"/>
          </w:tcPr>
          <w:p w:rsidR="00B74F77" w:rsidRPr="0035043B" w:rsidRDefault="00B74F77" w:rsidP="000A1390">
            <w:pPr>
              <w:pStyle w:val="a4"/>
            </w:pPr>
            <w:r w:rsidRPr="0035043B">
              <w:rPr>
                <w:rFonts w:hint="eastAsia"/>
              </w:rPr>
              <w:t>甲苯</w:t>
            </w:r>
          </w:p>
        </w:tc>
        <w:tc>
          <w:tcPr>
            <w:tcW w:w="1786" w:type="dxa"/>
            <w:vAlign w:val="center"/>
          </w:tcPr>
          <w:p w:rsidR="00B74F77" w:rsidRPr="0035043B" w:rsidRDefault="00B74F77" w:rsidP="000A1390">
            <w:pPr>
              <w:pStyle w:val="a4"/>
            </w:pPr>
            <w:r w:rsidRPr="0035043B">
              <w:rPr>
                <w:rFonts w:hint="eastAsia"/>
              </w:rPr>
              <w:t>浓缩废水</w:t>
            </w:r>
          </w:p>
        </w:tc>
        <w:tc>
          <w:tcPr>
            <w:tcW w:w="1468" w:type="dxa"/>
            <w:vAlign w:val="center"/>
          </w:tcPr>
          <w:p w:rsidR="00B74F77" w:rsidRPr="0035043B" w:rsidRDefault="00B74F77" w:rsidP="0035043B">
            <w:pPr>
              <w:pStyle w:val="a4"/>
            </w:pPr>
            <w:r>
              <w:rPr>
                <w:rFonts w:hint="eastAsia"/>
              </w:rPr>
              <w:t>进厂内污水处理站</w:t>
            </w:r>
          </w:p>
        </w:tc>
        <w:tc>
          <w:tcPr>
            <w:tcW w:w="1385" w:type="dxa"/>
            <w:vMerge/>
            <w:vAlign w:val="center"/>
          </w:tcPr>
          <w:p w:rsidR="00B74F77" w:rsidRPr="0035043B" w:rsidRDefault="00B74F77" w:rsidP="000A1390">
            <w:pPr>
              <w:pStyle w:val="a4"/>
            </w:pPr>
          </w:p>
        </w:tc>
      </w:tr>
      <w:tr w:rsidR="00B74F77" w:rsidTr="00B74F77">
        <w:trPr>
          <w:trHeight w:val="340"/>
          <w:jc w:val="center"/>
        </w:trPr>
        <w:tc>
          <w:tcPr>
            <w:tcW w:w="739" w:type="dxa"/>
            <w:vMerge/>
          </w:tcPr>
          <w:p w:rsidR="00B74F77" w:rsidRDefault="00B74F77" w:rsidP="000A1390">
            <w:pPr>
              <w:pStyle w:val="a4"/>
            </w:pPr>
          </w:p>
        </w:tc>
        <w:tc>
          <w:tcPr>
            <w:tcW w:w="2415" w:type="dxa"/>
            <w:vAlign w:val="center"/>
          </w:tcPr>
          <w:p w:rsidR="00B74F77" w:rsidRPr="0035043B" w:rsidRDefault="00B74F77" w:rsidP="000A1390">
            <w:pPr>
              <w:pStyle w:val="a4"/>
            </w:pPr>
            <w:r w:rsidRPr="0035043B">
              <w:rPr>
                <w:rFonts w:hint="eastAsia"/>
              </w:rPr>
              <w:t>对硝基</w:t>
            </w:r>
            <w:proofErr w:type="gramStart"/>
            <w:r w:rsidRPr="0035043B">
              <w:rPr>
                <w:rFonts w:hint="eastAsia"/>
              </w:rPr>
              <w:t>苄</w:t>
            </w:r>
            <w:proofErr w:type="gramEnd"/>
            <w:r w:rsidRPr="0035043B">
              <w:rPr>
                <w:rFonts w:hint="eastAsia"/>
              </w:rPr>
              <w:t>醇、对硝基</w:t>
            </w:r>
            <w:proofErr w:type="gramStart"/>
            <w:r w:rsidRPr="0035043B">
              <w:rPr>
                <w:rFonts w:hint="eastAsia"/>
              </w:rPr>
              <w:t>苄</w:t>
            </w:r>
            <w:proofErr w:type="gramEnd"/>
            <w:r w:rsidRPr="0035043B">
              <w:rPr>
                <w:rFonts w:hint="eastAsia"/>
              </w:rPr>
              <w:t>溴、间硝基</w:t>
            </w:r>
            <w:proofErr w:type="gramStart"/>
            <w:r w:rsidRPr="0035043B">
              <w:rPr>
                <w:rFonts w:hint="eastAsia"/>
              </w:rPr>
              <w:t>苄</w:t>
            </w:r>
            <w:proofErr w:type="gramEnd"/>
            <w:r w:rsidRPr="0035043B">
              <w:rPr>
                <w:rFonts w:hint="eastAsia"/>
              </w:rPr>
              <w:t>醇、溴化钠</w:t>
            </w:r>
          </w:p>
        </w:tc>
        <w:tc>
          <w:tcPr>
            <w:tcW w:w="1786" w:type="dxa"/>
            <w:vAlign w:val="center"/>
          </w:tcPr>
          <w:p w:rsidR="00B74F77" w:rsidRPr="0035043B" w:rsidRDefault="00B74F77" w:rsidP="000A1390">
            <w:pPr>
              <w:pStyle w:val="a4"/>
            </w:pPr>
            <w:r w:rsidRPr="0035043B">
              <w:rPr>
                <w:rFonts w:hint="eastAsia"/>
              </w:rPr>
              <w:t>氧化反应废水</w:t>
            </w:r>
          </w:p>
        </w:tc>
        <w:tc>
          <w:tcPr>
            <w:tcW w:w="1468" w:type="dxa"/>
            <w:vAlign w:val="center"/>
          </w:tcPr>
          <w:p w:rsidR="00B74F77" w:rsidRDefault="00B74F77" w:rsidP="000A1390">
            <w:pPr>
              <w:pStyle w:val="a4"/>
            </w:pPr>
            <w:r>
              <w:rPr>
                <w:rFonts w:hint="eastAsia"/>
              </w:rPr>
              <w:t>MVR预处理后进入厂区污水处理站</w:t>
            </w:r>
          </w:p>
        </w:tc>
        <w:tc>
          <w:tcPr>
            <w:tcW w:w="1385" w:type="dxa"/>
            <w:vMerge/>
            <w:vAlign w:val="center"/>
          </w:tcPr>
          <w:p w:rsidR="00B74F77" w:rsidRPr="0035043B" w:rsidRDefault="00B74F77" w:rsidP="000A1390">
            <w:pPr>
              <w:pStyle w:val="a4"/>
            </w:pPr>
          </w:p>
        </w:tc>
      </w:tr>
      <w:tr w:rsidR="00B74F77" w:rsidTr="00B74F77">
        <w:trPr>
          <w:trHeight w:val="340"/>
          <w:jc w:val="center"/>
        </w:trPr>
        <w:tc>
          <w:tcPr>
            <w:tcW w:w="739" w:type="dxa"/>
          </w:tcPr>
          <w:p w:rsidR="00B74F77" w:rsidRDefault="00B74F77" w:rsidP="000A1390">
            <w:pPr>
              <w:pStyle w:val="a4"/>
            </w:pPr>
            <w:r>
              <w:rPr>
                <w:rFonts w:hint="eastAsia"/>
              </w:rPr>
              <w:t>生活污水</w:t>
            </w:r>
          </w:p>
        </w:tc>
        <w:tc>
          <w:tcPr>
            <w:tcW w:w="2415" w:type="dxa"/>
            <w:vAlign w:val="center"/>
          </w:tcPr>
          <w:p w:rsidR="00B74F77" w:rsidRDefault="00B74F77" w:rsidP="000A1390">
            <w:pPr>
              <w:pStyle w:val="a4"/>
            </w:pPr>
            <w:r>
              <w:rPr>
                <w:rFonts w:hint="eastAsia"/>
              </w:rPr>
              <w:t>COD、NH</w:t>
            </w:r>
            <w:r>
              <w:rPr>
                <w:rFonts w:hint="eastAsia"/>
                <w:vertAlign w:val="subscript"/>
              </w:rPr>
              <w:t>3</w:t>
            </w:r>
            <w:r>
              <w:rPr>
                <w:rFonts w:hint="eastAsia"/>
              </w:rPr>
              <w:t>-N</w:t>
            </w:r>
          </w:p>
        </w:tc>
        <w:tc>
          <w:tcPr>
            <w:tcW w:w="1786" w:type="dxa"/>
            <w:vAlign w:val="center"/>
          </w:tcPr>
          <w:p w:rsidR="00B74F77" w:rsidRDefault="00B74F77" w:rsidP="000A1390">
            <w:pPr>
              <w:pStyle w:val="a4"/>
            </w:pPr>
            <w:r>
              <w:rPr>
                <w:rFonts w:hint="eastAsia"/>
              </w:rPr>
              <w:t>生活污水</w:t>
            </w:r>
          </w:p>
        </w:tc>
        <w:tc>
          <w:tcPr>
            <w:tcW w:w="1468" w:type="dxa"/>
            <w:vMerge w:val="restart"/>
            <w:vAlign w:val="center"/>
          </w:tcPr>
          <w:p w:rsidR="00B74F77" w:rsidRDefault="00B74F77" w:rsidP="000A1390">
            <w:pPr>
              <w:pStyle w:val="a4"/>
            </w:pPr>
            <w:r>
              <w:rPr>
                <w:rFonts w:hint="eastAsia"/>
              </w:rPr>
              <w:t>进厂内污水处理站</w:t>
            </w:r>
          </w:p>
        </w:tc>
        <w:tc>
          <w:tcPr>
            <w:tcW w:w="1385" w:type="dxa"/>
            <w:vMerge w:val="restart"/>
            <w:vAlign w:val="center"/>
          </w:tcPr>
          <w:p w:rsidR="00B74F77" w:rsidRDefault="00B74F77" w:rsidP="000A1390">
            <w:pPr>
              <w:pStyle w:val="a4"/>
            </w:pPr>
            <w:r>
              <w:rPr>
                <w:rFonts w:hint="eastAsia"/>
              </w:rPr>
              <w:t>处理后排入下级污水处理厂</w:t>
            </w:r>
          </w:p>
        </w:tc>
      </w:tr>
      <w:tr w:rsidR="00B74F77" w:rsidTr="00B74F77">
        <w:trPr>
          <w:trHeight w:val="340"/>
          <w:jc w:val="center"/>
        </w:trPr>
        <w:tc>
          <w:tcPr>
            <w:tcW w:w="739" w:type="dxa"/>
          </w:tcPr>
          <w:p w:rsidR="00B74F77" w:rsidRPr="00C910C8" w:rsidRDefault="00B74F77" w:rsidP="000A1390">
            <w:pPr>
              <w:pStyle w:val="a4"/>
            </w:pPr>
            <w:r w:rsidRPr="00C910C8">
              <w:rPr>
                <w:rFonts w:hint="eastAsia"/>
              </w:rPr>
              <w:t>废盐后处理废水</w:t>
            </w:r>
          </w:p>
        </w:tc>
        <w:tc>
          <w:tcPr>
            <w:tcW w:w="2415" w:type="dxa"/>
            <w:vAlign w:val="center"/>
          </w:tcPr>
          <w:p w:rsidR="00B74F77" w:rsidRPr="00C910C8" w:rsidRDefault="00B74F77" w:rsidP="000A1390">
            <w:pPr>
              <w:pStyle w:val="a4"/>
            </w:pPr>
            <w:r w:rsidRPr="00C910C8">
              <w:rPr>
                <w:rFonts w:hint="eastAsia"/>
              </w:rPr>
              <w:t>COD、TDS、</w:t>
            </w:r>
          </w:p>
        </w:tc>
        <w:tc>
          <w:tcPr>
            <w:tcW w:w="1786" w:type="dxa"/>
            <w:vAlign w:val="center"/>
          </w:tcPr>
          <w:p w:rsidR="00B74F77" w:rsidRPr="00C910C8" w:rsidRDefault="00B74F77" w:rsidP="000A1390">
            <w:pPr>
              <w:pStyle w:val="a4"/>
            </w:pPr>
            <w:r w:rsidRPr="00C910C8">
              <w:rPr>
                <w:rFonts w:hint="eastAsia"/>
              </w:rPr>
              <w:t>结晶、离心废水</w:t>
            </w:r>
          </w:p>
        </w:tc>
        <w:tc>
          <w:tcPr>
            <w:tcW w:w="1468" w:type="dxa"/>
            <w:vMerge/>
            <w:vAlign w:val="center"/>
          </w:tcPr>
          <w:p w:rsidR="00B74F77" w:rsidRDefault="00B74F77" w:rsidP="000A1390">
            <w:pPr>
              <w:pStyle w:val="a4"/>
            </w:pPr>
          </w:p>
        </w:tc>
        <w:tc>
          <w:tcPr>
            <w:tcW w:w="1385" w:type="dxa"/>
            <w:vMerge/>
            <w:vAlign w:val="center"/>
          </w:tcPr>
          <w:p w:rsidR="00B74F77" w:rsidRDefault="00B74F77" w:rsidP="000A1390">
            <w:pPr>
              <w:pStyle w:val="a4"/>
            </w:pPr>
          </w:p>
        </w:tc>
      </w:tr>
      <w:tr w:rsidR="00B74F77" w:rsidTr="00B74F77">
        <w:trPr>
          <w:trHeight w:val="340"/>
          <w:jc w:val="center"/>
        </w:trPr>
        <w:tc>
          <w:tcPr>
            <w:tcW w:w="739" w:type="dxa"/>
            <w:vMerge w:val="restart"/>
            <w:vAlign w:val="center"/>
          </w:tcPr>
          <w:p w:rsidR="00B74F77" w:rsidRDefault="00B74F77" w:rsidP="000A1390">
            <w:pPr>
              <w:pStyle w:val="a4"/>
            </w:pPr>
            <w:r>
              <w:rPr>
                <w:rFonts w:hint="eastAsia"/>
              </w:rPr>
              <w:t>其他废水</w:t>
            </w:r>
          </w:p>
        </w:tc>
        <w:tc>
          <w:tcPr>
            <w:tcW w:w="2415" w:type="dxa"/>
            <w:vAlign w:val="center"/>
          </w:tcPr>
          <w:p w:rsidR="00B74F77" w:rsidRDefault="00B74F77" w:rsidP="000A1390">
            <w:pPr>
              <w:pStyle w:val="a4"/>
            </w:pPr>
            <w:r>
              <w:rPr>
                <w:rFonts w:hint="eastAsia"/>
              </w:rPr>
              <w:t>TDS</w:t>
            </w:r>
          </w:p>
        </w:tc>
        <w:tc>
          <w:tcPr>
            <w:tcW w:w="1786" w:type="dxa"/>
            <w:vAlign w:val="center"/>
          </w:tcPr>
          <w:p w:rsidR="00B74F77" w:rsidRDefault="00B74F77" w:rsidP="000A1390">
            <w:pPr>
              <w:pStyle w:val="a4"/>
            </w:pPr>
            <w:r>
              <w:rPr>
                <w:rFonts w:hint="eastAsia"/>
              </w:rPr>
              <w:t>循环系统排污水</w:t>
            </w:r>
          </w:p>
        </w:tc>
        <w:tc>
          <w:tcPr>
            <w:tcW w:w="1468" w:type="dxa"/>
            <w:vMerge/>
            <w:vAlign w:val="center"/>
          </w:tcPr>
          <w:p w:rsidR="00B74F77" w:rsidRDefault="00B74F77" w:rsidP="000A1390">
            <w:pPr>
              <w:pStyle w:val="a4"/>
            </w:pPr>
          </w:p>
        </w:tc>
        <w:tc>
          <w:tcPr>
            <w:tcW w:w="1385" w:type="dxa"/>
            <w:vMerge/>
            <w:vAlign w:val="center"/>
          </w:tcPr>
          <w:p w:rsidR="00B74F77" w:rsidRDefault="00B74F77" w:rsidP="000A1390">
            <w:pPr>
              <w:pStyle w:val="a4"/>
            </w:pPr>
          </w:p>
        </w:tc>
      </w:tr>
      <w:tr w:rsidR="00B74F77" w:rsidTr="00B74F77">
        <w:trPr>
          <w:trHeight w:val="340"/>
          <w:jc w:val="center"/>
        </w:trPr>
        <w:tc>
          <w:tcPr>
            <w:tcW w:w="739" w:type="dxa"/>
            <w:vMerge/>
          </w:tcPr>
          <w:p w:rsidR="00B74F77" w:rsidRDefault="00B74F77" w:rsidP="000A1390">
            <w:pPr>
              <w:pStyle w:val="a4"/>
            </w:pPr>
          </w:p>
        </w:tc>
        <w:tc>
          <w:tcPr>
            <w:tcW w:w="2415" w:type="dxa"/>
            <w:vAlign w:val="center"/>
          </w:tcPr>
          <w:p w:rsidR="00B74F77" w:rsidRDefault="00B74F77" w:rsidP="000A1390">
            <w:pPr>
              <w:pStyle w:val="a4"/>
            </w:pPr>
            <w:r>
              <w:rPr>
                <w:rFonts w:hint="eastAsia"/>
              </w:rPr>
              <w:t>TDS</w:t>
            </w:r>
          </w:p>
        </w:tc>
        <w:tc>
          <w:tcPr>
            <w:tcW w:w="1786" w:type="dxa"/>
            <w:vAlign w:val="center"/>
          </w:tcPr>
          <w:p w:rsidR="00B74F77" w:rsidRDefault="00B74F77" w:rsidP="000A1390">
            <w:pPr>
              <w:pStyle w:val="a4"/>
            </w:pPr>
            <w:r>
              <w:rPr>
                <w:rFonts w:hint="eastAsia"/>
              </w:rPr>
              <w:t>软水系统排水</w:t>
            </w:r>
          </w:p>
        </w:tc>
        <w:tc>
          <w:tcPr>
            <w:tcW w:w="1468" w:type="dxa"/>
            <w:vMerge/>
            <w:vAlign w:val="center"/>
          </w:tcPr>
          <w:p w:rsidR="00B74F77" w:rsidRDefault="00B74F77" w:rsidP="000A1390">
            <w:pPr>
              <w:pStyle w:val="a4"/>
            </w:pPr>
          </w:p>
        </w:tc>
        <w:tc>
          <w:tcPr>
            <w:tcW w:w="1385" w:type="dxa"/>
            <w:vMerge/>
            <w:vAlign w:val="center"/>
          </w:tcPr>
          <w:p w:rsidR="00B74F77" w:rsidRDefault="00B74F77" w:rsidP="000A1390">
            <w:pPr>
              <w:pStyle w:val="a4"/>
            </w:pPr>
          </w:p>
        </w:tc>
      </w:tr>
      <w:tr w:rsidR="00B74F77" w:rsidTr="00B74F77">
        <w:trPr>
          <w:trHeight w:val="340"/>
          <w:jc w:val="center"/>
        </w:trPr>
        <w:tc>
          <w:tcPr>
            <w:tcW w:w="739" w:type="dxa"/>
            <w:vMerge/>
          </w:tcPr>
          <w:p w:rsidR="00B74F77" w:rsidRDefault="00B74F77" w:rsidP="000A1390">
            <w:pPr>
              <w:pStyle w:val="a4"/>
            </w:pPr>
          </w:p>
        </w:tc>
        <w:tc>
          <w:tcPr>
            <w:tcW w:w="2415" w:type="dxa"/>
            <w:vAlign w:val="center"/>
          </w:tcPr>
          <w:p w:rsidR="00B74F77" w:rsidRDefault="00B74F77" w:rsidP="000A1390">
            <w:pPr>
              <w:pStyle w:val="a4"/>
            </w:pPr>
            <w:r>
              <w:rPr>
                <w:rFonts w:hint="eastAsia"/>
              </w:rPr>
              <w:t>COD</w:t>
            </w:r>
          </w:p>
        </w:tc>
        <w:tc>
          <w:tcPr>
            <w:tcW w:w="1786" w:type="dxa"/>
            <w:vAlign w:val="center"/>
          </w:tcPr>
          <w:p w:rsidR="00B74F77" w:rsidRDefault="00B74F77" w:rsidP="000A1390">
            <w:pPr>
              <w:pStyle w:val="a4"/>
            </w:pPr>
            <w:r>
              <w:rPr>
                <w:rFonts w:hint="eastAsia"/>
              </w:rPr>
              <w:t>真空系统排水</w:t>
            </w:r>
          </w:p>
        </w:tc>
        <w:tc>
          <w:tcPr>
            <w:tcW w:w="1468" w:type="dxa"/>
            <w:vMerge/>
            <w:vAlign w:val="center"/>
          </w:tcPr>
          <w:p w:rsidR="00B74F77" w:rsidRDefault="00B74F77" w:rsidP="000A1390">
            <w:pPr>
              <w:pStyle w:val="a4"/>
            </w:pPr>
          </w:p>
        </w:tc>
        <w:tc>
          <w:tcPr>
            <w:tcW w:w="1385" w:type="dxa"/>
            <w:vMerge/>
            <w:vAlign w:val="center"/>
          </w:tcPr>
          <w:p w:rsidR="00B74F77" w:rsidRDefault="00B74F77" w:rsidP="000A1390">
            <w:pPr>
              <w:pStyle w:val="a4"/>
            </w:pPr>
          </w:p>
        </w:tc>
      </w:tr>
    </w:tbl>
    <w:p w:rsidR="00B74F77" w:rsidRPr="00B74F77" w:rsidRDefault="00B74F77" w:rsidP="00B74F77">
      <w:pPr>
        <w:jc w:val="left"/>
        <w:rPr>
          <w:rFonts w:asciiTheme="minorEastAsia" w:eastAsiaTheme="minorEastAsia" w:hAnsiTheme="minorEastAsia"/>
          <w:b/>
          <w:color w:val="000000"/>
          <w:sz w:val="28"/>
          <w:szCs w:val="21"/>
        </w:rPr>
      </w:pPr>
      <w:r w:rsidRPr="00B74F77">
        <w:rPr>
          <w:rFonts w:asciiTheme="minorEastAsia" w:eastAsiaTheme="minorEastAsia" w:hAnsiTheme="minorEastAsia" w:hint="eastAsia"/>
          <w:color w:val="000000"/>
          <w:sz w:val="28"/>
          <w:szCs w:val="21"/>
        </w:rPr>
        <w:t>3.</w:t>
      </w:r>
      <w:r w:rsidRPr="00B74F77">
        <w:rPr>
          <w:rFonts w:asciiTheme="minorEastAsia" w:eastAsiaTheme="minorEastAsia" w:hAnsiTheme="minorEastAsia" w:hint="eastAsia"/>
          <w:sz w:val="28"/>
        </w:rPr>
        <w:t>固体废物</w:t>
      </w:r>
      <w:r w:rsidRPr="00B74F77">
        <w:rPr>
          <w:rFonts w:asciiTheme="minorEastAsia" w:eastAsiaTheme="minorEastAsia" w:hAnsiTheme="minorEastAsia"/>
          <w:sz w:val="28"/>
        </w:rPr>
        <w:t>排放污染源强</w:t>
      </w:r>
      <w:r w:rsidRPr="00B74F77">
        <w:rPr>
          <w:rFonts w:asciiTheme="minorEastAsia" w:eastAsiaTheme="minorEastAsia" w:hAnsiTheme="minorEastAsia" w:hint="eastAsia"/>
          <w:sz w:val="28"/>
        </w:rPr>
        <w:t>及治理措施</w:t>
      </w:r>
      <w:r w:rsidRPr="00B74F77">
        <w:rPr>
          <w:rFonts w:asciiTheme="minorEastAsia" w:eastAsiaTheme="minorEastAsia" w:hAnsiTheme="minorEastAsia"/>
          <w:sz w:val="28"/>
        </w:rPr>
        <w:t>见表</w:t>
      </w:r>
      <w:r w:rsidRPr="00B74F77">
        <w:rPr>
          <w:rFonts w:asciiTheme="minorEastAsia" w:eastAsiaTheme="minorEastAsia" w:hAnsiTheme="minorEastAsia" w:hint="eastAsia"/>
          <w:sz w:val="28"/>
        </w:rPr>
        <w:t>3</w:t>
      </w:r>
    </w:p>
    <w:p w:rsidR="00B74F77" w:rsidRDefault="00B74F77" w:rsidP="00B74F77">
      <w:pPr>
        <w:jc w:val="center"/>
        <w:rPr>
          <w:color w:val="000000"/>
          <w:szCs w:val="21"/>
        </w:rPr>
      </w:pPr>
      <w:r>
        <w:rPr>
          <w:rFonts w:hint="eastAsia"/>
          <w:b/>
          <w:color w:val="000000"/>
          <w:szCs w:val="21"/>
        </w:rPr>
        <w:t>表</w:t>
      </w:r>
      <w:r>
        <w:rPr>
          <w:rFonts w:hint="eastAsia"/>
          <w:b/>
          <w:color w:val="000000"/>
          <w:szCs w:val="21"/>
        </w:rPr>
        <w:t xml:space="preserve">3 </w:t>
      </w:r>
      <w:r>
        <w:rPr>
          <w:b/>
          <w:color w:val="000000"/>
          <w:szCs w:val="21"/>
        </w:rPr>
        <w:t>固</w:t>
      </w:r>
      <w:proofErr w:type="gramStart"/>
      <w:r>
        <w:rPr>
          <w:b/>
          <w:color w:val="000000"/>
          <w:szCs w:val="21"/>
        </w:rPr>
        <w:t>废产生</w:t>
      </w:r>
      <w:proofErr w:type="gramEnd"/>
      <w:r>
        <w:rPr>
          <w:b/>
          <w:color w:val="000000"/>
          <w:szCs w:val="21"/>
        </w:rPr>
        <w:t>情况</w:t>
      </w:r>
      <w:r>
        <w:rPr>
          <w:rFonts w:hint="eastAsia"/>
          <w:b/>
          <w:color w:val="000000"/>
          <w:szCs w:val="21"/>
        </w:rPr>
        <w:t>及治理措施</w:t>
      </w:r>
    </w:p>
    <w:tbl>
      <w:tblPr>
        <w:tblW w:w="8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8"/>
        <w:gridCol w:w="2203"/>
        <w:gridCol w:w="1276"/>
        <w:gridCol w:w="2126"/>
        <w:gridCol w:w="1843"/>
      </w:tblGrid>
      <w:tr w:rsidR="00F718C8" w:rsidTr="002C5ECC">
        <w:trPr>
          <w:trHeight w:val="569"/>
        </w:trPr>
        <w:tc>
          <w:tcPr>
            <w:tcW w:w="1058" w:type="dxa"/>
          </w:tcPr>
          <w:p w:rsidR="00F718C8" w:rsidRDefault="00F718C8" w:rsidP="000A1390">
            <w:pPr>
              <w:jc w:val="center"/>
              <w:rPr>
                <w:b/>
                <w:color w:val="000000"/>
                <w:szCs w:val="21"/>
              </w:rPr>
            </w:pPr>
            <w:r>
              <w:rPr>
                <w:rFonts w:hint="eastAsia"/>
                <w:b/>
                <w:color w:val="000000"/>
                <w:szCs w:val="21"/>
              </w:rPr>
              <w:t>项目</w:t>
            </w:r>
          </w:p>
        </w:tc>
        <w:tc>
          <w:tcPr>
            <w:tcW w:w="2203" w:type="dxa"/>
            <w:vAlign w:val="center"/>
          </w:tcPr>
          <w:p w:rsidR="00F718C8" w:rsidRDefault="00F718C8" w:rsidP="000A1390">
            <w:pPr>
              <w:jc w:val="center"/>
              <w:rPr>
                <w:b/>
                <w:color w:val="000000"/>
                <w:szCs w:val="21"/>
              </w:rPr>
            </w:pPr>
            <w:r>
              <w:rPr>
                <w:b/>
                <w:color w:val="000000"/>
                <w:szCs w:val="21"/>
              </w:rPr>
              <w:t>固废种类</w:t>
            </w:r>
          </w:p>
        </w:tc>
        <w:tc>
          <w:tcPr>
            <w:tcW w:w="1276" w:type="dxa"/>
            <w:vAlign w:val="center"/>
          </w:tcPr>
          <w:p w:rsidR="00F718C8" w:rsidRDefault="00F718C8" w:rsidP="000A1390">
            <w:pPr>
              <w:jc w:val="center"/>
              <w:rPr>
                <w:b/>
                <w:color w:val="000000"/>
                <w:szCs w:val="21"/>
              </w:rPr>
            </w:pPr>
            <w:proofErr w:type="gramStart"/>
            <w:r>
              <w:rPr>
                <w:b/>
                <w:color w:val="000000"/>
                <w:szCs w:val="21"/>
              </w:rPr>
              <w:t>产污环节</w:t>
            </w:r>
            <w:proofErr w:type="gramEnd"/>
          </w:p>
        </w:tc>
        <w:tc>
          <w:tcPr>
            <w:tcW w:w="2126" w:type="dxa"/>
            <w:vAlign w:val="center"/>
          </w:tcPr>
          <w:p w:rsidR="00F718C8" w:rsidRDefault="00F718C8" w:rsidP="000A1390">
            <w:pPr>
              <w:jc w:val="center"/>
              <w:rPr>
                <w:b/>
                <w:color w:val="000000"/>
                <w:szCs w:val="21"/>
              </w:rPr>
            </w:pPr>
            <w:r>
              <w:rPr>
                <w:b/>
                <w:color w:val="000000"/>
                <w:szCs w:val="21"/>
              </w:rPr>
              <w:t>固</w:t>
            </w:r>
            <w:proofErr w:type="gramStart"/>
            <w:r>
              <w:rPr>
                <w:b/>
                <w:color w:val="000000"/>
                <w:szCs w:val="21"/>
              </w:rPr>
              <w:t>废性质</w:t>
            </w:r>
            <w:proofErr w:type="gramEnd"/>
          </w:p>
        </w:tc>
        <w:tc>
          <w:tcPr>
            <w:tcW w:w="1843" w:type="dxa"/>
            <w:vAlign w:val="center"/>
          </w:tcPr>
          <w:p w:rsidR="00F718C8" w:rsidRDefault="00F718C8" w:rsidP="000A1390">
            <w:pPr>
              <w:jc w:val="center"/>
              <w:rPr>
                <w:b/>
                <w:color w:val="000000"/>
                <w:szCs w:val="21"/>
              </w:rPr>
            </w:pPr>
            <w:r>
              <w:rPr>
                <w:b/>
                <w:color w:val="000000"/>
                <w:szCs w:val="21"/>
              </w:rPr>
              <w:t>处置及处理方式</w:t>
            </w:r>
          </w:p>
        </w:tc>
      </w:tr>
      <w:tr w:rsidR="00F718C8" w:rsidTr="002C5ECC">
        <w:trPr>
          <w:trHeight w:val="569"/>
        </w:trPr>
        <w:tc>
          <w:tcPr>
            <w:tcW w:w="1058" w:type="dxa"/>
            <w:vMerge w:val="restart"/>
            <w:vAlign w:val="center"/>
          </w:tcPr>
          <w:p w:rsidR="00F718C8" w:rsidRDefault="00F718C8" w:rsidP="002C5ECC">
            <w:pPr>
              <w:pStyle w:val="a4"/>
              <w:rPr>
                <w:color w:val="000000"/>
              </w:rPr>
            </w:pPr>
            <w:r>
              <w:rPr>
                <w:rFonts w:hint="eastAsia"/>
                <w:color w:val="000000"/>
              </w:rPr>
              <w:t>阿昔洛韦项目</w:t>
            </w:r>
          </w:p>
        </w:tc>
        <w:tc>
          <w:tcPr>
            <w:tcW w:w="2203" w:type="dxa"/>
            <w:vAlign w:val="center"/>
          </w:tcPr>
          <w:p w:rsidR="00F718C8" w:rsidRPr="00F718C8" w:rsidRDefault="00F718C8" w:rsidP="002C5ECC">
            <w:pPr>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雷尼镍、水</w:t>
            </w:r>
          </w:p>
        </w:tc>
        <w:tc>
          <w:tcPr>
            <w:tcW w:w="1276" w:type="dxa"/>
            <w:vAlign w:val="center"/>
          </w:tcPr>
          <w:p w:rsidR="00F718C8" w:rsidRDefault="00F718C8" w:rsidP="002C5ECC">
            <w:pPr>
              <w:pStyle w:val="a4"/>
              <w:rPr>
                <w:color w:val="000000"/>
              </w:rPr>
            </w:pPr>
            <w:r>
              <w:rPr>
                <w:color w:val="000000"/>
              </w:rPr>
              <w:t>含镍废</w:t>
            </w:r>
            <w:r>
              <w:rPr>
                <w:rFonts w:hint="eastAsia"/>
                <w:color w:val="000000"/>
              </w:rPr>
              <w:t>催化剂</w:t>
            </w:r>
          </w:p>
        </w:tc>
        <w:tc>
          <w:tcPr>
            <w:tcW w:w="2126" w:type="dxa"/>
            <w:vAlign w:val="center"/>
          </w:tcPr>
          <w:p w:rsidR="00F718C8" w:rsidRPr="00F718C8" w:rsidRDefault="00F718C8" w:rsidP="002C5ECC">
            <w:pPr>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危废（HW46）</w:t>
            </w:r>
          </w:p>
          <w:p w:rsidR="00F718C8" w:rsidRPr="00F718C8" w:rsidRDefault="00F718C8" w:rsidP="002C5ECC">
            <w:pPr>
              <w:jc w:val="center"/>
              <w:rPr>
                <w:rFonts w:ascii="宋体" w:eastAsiaTheme="minorEastAsia" w:hAnsi="宋体" w:cs="宋体"/>
                <w:color w:val="000000"/>
                <w:kern w:val="0"/>
                <w:sz w:val="18"/>
                <w:szCs w:val="20"/>
              </w:rPr>
            </w:pPr>
            <w:r w:rsidRPr="00F718C8">
              <w:rPr>
                <w:rFonts w:ascii="宋体" w:eastAsiaTheme="minorEastAsia" w:hAnsi="宋体" w:cs="宋体" w:hint="eastAsia"/>
                <w:color w:val="000000"/>
                <w:kern w:val="0"/>
                <w:sz w:val="18"/>
                <w:szCs w:val="20"/>
              </w:rPr>
              <w:t>900-037-46</w:t>
            </w:r>
          </w:p>
        </w:tc>
        <w:tc>
          <w:tcPr>
            <w:tcW w:w="1843" w:type="dxa"/>
            <w:shd w:val="clear" w:color="auto" w:fill="auto"/>
            <w:vAlign w:val="center"/>
          </w:tcPr>
          <w:p w:rsidR="00F718C8" w:rsidRPr="00F718C8" w:rsidRDefault="002C5ECC" w:rsidP="002C5ECC">
            <w:pPr>
              <w:spacing w:line="360" w:lineRule="exact"/>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委托</w:t>
            </w:r>
            <w:r>
              <w:rPr>
                <w:rFonts w:ascii="宋体" w:eastAsiaTheme="minorEastAsia" w:hAnsi="宋体" w:cs="宋体" w:hint="eastAsia"/>
                <w:color w:val="000000"/>
                <w:kern w:val="0"/>
                <w:sz w:val="18"/>
                <w:szCs w:val="20"/>
              </w:rPr>
              <w:t>山东中再生环境科技有限公司</w:t>
            </w:r>
          </w:p>
        </w:tc>
      </w:tr>
      <w:tr w:rsidR="002C5ECC" w:rsidTr="002C5ECC">
        <w:trPr>
          <w:trHeight w:val="279"/>
        </w:trPr>
        <w:tc>
          <w:tcPr>
            <w:tcW w:w="1058" w:type="dxa"/>
            <w:vMerge/>
            <w:vAlign w:val="center"/>
          </w:tcPr>
          <w:p w:rsidR="002C5ECC" w:rsidRDefault="002C5ECC" w:rsidP="002C5ECC">
            <w:pPr>
              <w:pStyle w:val="a4"/>
              <w:rPr>
                <w:color w:val="000000"/>
              </w:rPr>
            </w:pPr>
          </w:p>
        </w:tc>
        <w:tc>
          <w:tcPr>
            <w:tcW w:w="2203" w:type="dxa"/>
            <w:vAlign w:val="center"/>
          </w:tcPr>
          <w:p w:rsidR="002C5ECC" w:rsidRPr="00F718C8" w:rsidRDefault="002C5ECC" w:rsidP="002C5ECC">
            <w:pPr>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活性炭、水、AT1412</w:t>
            </w:r>
          </w:p>
        </w:tc>
        <w:tc>
          <w:tcPr>
            <w:tcW w:w="1276" w:type="dxa"/>
            <w:vAlign w:val="center"/>
          </w:tcPr>
          <w:p w:rsidR="002C5ECC" w:rsidRDefault="002C5ECC" w:rsidP="002C5ECC">
            <w:pPr>
              <w:pStyle w:val="a4"/>
              <w:rPr>
                <w:color w:val="000000"/>
              </w:rPr>
            </w:pPr>
            <w:r>
              <w:rPr>
                <w:color w:val="000000"/>
              </w:rPr>
              <w:t>脱色</w:t>
            </w:r>
          </w:p>
        </w:tc>
        <w:tc>
          <w:tcPr>
            <w:tcW w:w="2126" w:type="dxa"/>
            <w:vAlign w:val="center"/>
          </w:tcPr>
          <w:p w:rsidR="002C5ECC" w:rsidRPr="00F718C8" w:rsidRDefault="002C5ECC" w:rsidP="002C5ECC">
            <w:pPr>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危废（HW02）</w:t>
            </w:r>
          </w:p>
          <w:p w:rsidR="002C5ECC" w:rsidRPr="00F718C8" w:rsidRDefault="002C5ECC" w:rsidP="002C5ECC">
            <w:pPr>
              <w:jc w:val="center"/>
              <w:rPr>
                <w:rFonts w:ascii="宋体" w:eastAsiaTheme="minorEastAsia" w:hAnsi="宋体" w:cs="宋体"/>
                <w:color w:val="000000"/>
                <w:kern w:val="0"/>
                <w:sz w:val="18"/>
                <w:szCs w:val="20"/>
              </w:rPr>
            </w:pPr>
            <w:smartTag w:uri="urn:schemas-microsoft-com:office:smarttags" w:element="chsdate">
              <w:smartTagPr>
                <w:attr w:name="Year" w:val="271"/>
                <w:attr w:name="Month" w:val="3"/>
                <w:attr w:name="Day" w:val="2"/>
                <w:attr w:name="IsLunarDate" w:val="False"/>
                <w:attr w:name="IsROCDate" w:val="False"/>
              </w:smartTagPr>
              <w:r w:rsidRPr="00F718C8">
                <w:rPr>
                  <w:rFonts w:ascii="宋体" w:eastAsiaTheme="minorEastAsia" w:hAnsi="宋体" w:cs="宋体" w:hint="eastAsia"/>
                  <w:color w:val="000000"/>
                  <w:kern w:val="0"/>
                  <w:sz w:val="18"/>
                  <w:szCs w:val="20"/>
                </w:rPr>
                <w:t>271-003-02</w:t>
              </w:r>
            </w:smartTag>
          </w:p>
        </w:tc>
        <w:tc>
          <w:tcPr>
            <w:tcW w:w="1843" w:type="dxa"/>
            <w:vMerge w:val="restart"/>
            <w:shd w:val="clear" w:color="auto" w:fill="auto"/>
            <w:vAlign w:val="center"/>
          </w:tcPr>
          <w:p w:rsidR="002C5ECC" w:rsidRPr="00F718C8" w:rsidRDefault="002C5ECC" w:rsidP="002C5ECC">
            <w:pPr>
              <w:spacing w:line="360" w:lineRule="exact"/>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委托</w:t>
            </w:r>
            <w:r>
              <w:rPr>
                <w:rFonts w:ascii="宋体" w:eastAsiaTheme="minorEastAsia" w:hAnsi="宋体" w:cs="宋体" w:hint="eastAsia"/>
                <w:color w:val="000000"/>
                <w:kern w:val="0"/>
                <w:sz w:val="18"/>
                <w:szCs w:val="20"/>
              </w:rPr>
              <w:t>潍坊东江环保蓝海环境保护有限公司</w:t>
            </w:r>
          </w:p>
        </w:tc>
      </w:tr>
      <w:tr w:rsidR="002C5ECC" w:rsidTr="002C5ECC">
        <w:trPr>
          <w:trHeight w:val="514"/>
        </w:trPr>
        <w:tc>
          <w:tcPr>
            <w:tcW w:w="1058" w:type="dxa"/>
            <w:vMerge/>
            <w:vAlign w:val="center"/>
          </w:tcPr>
          <w:p w:rsidR="002C5ECC" w:rsidRPr="00F718C8" w:rsidRDefault="002C5ECC" w:rsidP="002C5ECC">
            <w:pPr>
              <w:jc w:val="center"/>
              <w:rPr>
                <w:rFonts w:ascii="宋体" w:eastAsiaTheme="minorEastAsia" w:hAnsi="宋体" w:cs="宋体"/>
                <w:color w:val="000000"/>
                <w:kern w:val="0"/>
                <w:sz w:val="18"/>
                <w:szCs w:val="20"/>
              </w:rPr>
            </w:pPr>
          </w:p>
        </w:tc>
        <w:tc>
          <w:tcPr>
            <w:tcW w:w="2203" w:type="dxa"/>
            <w:vAlign w:val="center"/>
          </w:tcPr>
          <w:p w:rsidR="002C5ECC" w:rsidRPr="00F718C8" w:rsidRDefault="002C5ECC" w:rsidP="002C5ECC">
            <w:pPr>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活性炭、水</w:t>
            </w:r>
          </w:p>
        </w:tc>
        <w:tc>
          <w:tcPr>
            <w:tcW w:w="1276" w:type="dxa"/>
            <w:vAlign w:val="center"/>
          </w:tcPr>
          <w:p w:rsidR="002C5ECC" w:rsidRPr="00F718C8" w:rsidRDefault="002C5ECC" w:rsidP="002C5ECC">
            <w:pPr>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脱色</w:t>
            </w:r>
          </w:p>
        </w:tc>
        <w:tc>
          <w:tcPr>
            <w:tcW w:w="2126" w:type="dxa"/>
            <w:vAlign w:val="center"/>
          </w:tcPr>
          <w:p w:rsidR="002C5ECC" w:rsidRPr="00F718C8" w:rsidRDefault="002C5ECC" w:rsidP="002C5ECC">
            <w:pPr>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危废（HW02）</w:t>
            </w:r>
          </w:p>
          <w:p w:rsidR="002C5ECC" w:rsidRPr="00F718C8" w:rsidRDefault="002C5ECC" w:rsidP="002C5ECC">
            <w:pPr>
              <w:jc w:val="center"/>
              <w:rPr>
                <w:rFonts w:ascii="宋体" w:eastAsiaTheme="minorEastAsia" w:hAnsi="宋体" w:cs="宋体"/>
                <w:color w:val="000000"/>
                <w:kern w:val="0"/>
                <w:sz w:val="18"/>
                <w:szCs w:val="20"/>
              </w:rPr>
            </w:pPr>
            <w:smartTag w:uri="urn:schemas-microsoft-com:office:smarttags" w:element="chsdate">
              <w:smartTagPr>
                <w:attr w:name="Year" w:val="271"/>
                <w:attr w:name="Month" w:val="3"/>
                <w:attr w:name="Day" w:val="2"/>
                <w:attr w:name="IsLunarDate" w:val="False"/>
                <w:attr w:name="IsROCDate" w:val="False"/>
              </w:smartTagPr>
              <w:r w:rsidRPr="00F718C8">
                <w:rPr>
                  <w:rFonts w:ascii="宋体" w:eastAsiaTheme="minorEastAsia" w:hAnsi="宋体" w:cs="宋体" w:hint="eastAsia"/>
                  <w:color w:val="000000"/>
                  <w:kern w:val="0"/>
                  <w:sz w:val="18"/>
                  <w:szCs w:val="20"/>
                </w:rPr>
                <w:t>271-003-02</w:t>
              </w:r>
            </w:smartTag>
          </w:p>
        </w:tc>
        <w:tc>
          <w:tcPr>
            <w:tcW w:w="1843" w:type="dxa"/>
            <w:vMerge/>
            <w:shd w:val="clear" w:color="auto" w:fill="auto"/>
            <w:vAlign w:val="center"/>
          </w:tcPr>
          <w:p w:rsidR="002C5ECC" w:rsidRPr="00F718C8" w:rsidRDefault="002C5ECC" w:rsidP="002C5ECC">
            <w:pPr>
              <w:jc w:val="center"/>
              <w:rPr>
                <w:rFonts w:ascii="宋体" w:eastAsiaTheme="minorEastAsia" w:hAnsi="宋体" w:cs="宋体"/>
                <w:color w:val="000000"/>
                <w:kern w:val="0"/>
                <w:sz w:val="18"/>
                <w:szCs w:val="20"/>
              </w:rPr>
            </w:pPr>
          </w:p>
        </w:tc>
      </w:tr>
      <w:tr w:rsidR="002C5ECC" w:rsidTr="002C5ECC">
        <w:trPr>
          <w:trHeight w:val="569"/>
        </w:trPr>
        <w:tc>
          <w:tcPr>
            <w:tcW w:w="1058" w:type="dxa"/>
            <w:vMerge/>
            <w:vAlign w:val="center"/>
          </w:tcPr>
          <w:p w:rsidR="002C5ECC" w:rsidRPr="00F718C8" w:rsidRDefault="002C5ECC" w:rsidP="002C5ECC">
            <w:pPr>
              <w:jc w:val="center"/>
              <w:rPr>
                <w:rFonts w:ascii="宋体" w:eastAsiaTheme="minorEastAsia" w:hAnsi="宋体" w:cs="宋体"/>
                <w:color w:val="000000"/>
                <w:kern w:val="0"/>
                <w:sz w:val="18"/>
                <w:szCs w:val="20"/>
              </w:rPr>
            </w:pPr>
          </w:p>
        </w:tc>
        <w:tc>
          <w:tcPr>
            <w:tcW w:w="2203" w:type="dxa"/>
            <w:vAlign w:val="center"/>
          </w:tcPr>
          <w:p w:rsidR="002C5ECC" w:rsidRPr="00F718C8" w:rsidRDefault="002C5ECC" w:rsidP="002C5ECC">
            <w:pPr>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乙二醇、水、硫酸、1,3-二氧戊环、多聚甲醛、杂质</w:t>
            </w:r>
          </w:p>
        </w:tc>
        <w:tc>
          <w:tcPr>
            <w:tcW w:w="1276" w:type="dxa"/>
            <w:vAlign w:val="center"/>
          </w:tcPr>
          <w:p w:rsidR="002C5ECC" w:rsidRDefault="002C5ECC" w:rsidP="002C5ECC">
            <w:pPr>
              <w:pStyle w:val="a4"/>
              <w:rPr>
                <w:color w:val="000000"/>
              </w:rPr>
            </w:pPr>
            <w:r>
              <w:rPr>
                <w:color w:val="000000"/>
              </w:rPr>
              <w:t>蒸馏</w:t>
            </w:r>
            <w:proofErr w:type="gramStart"/>
            <w:r>
              <w:rPr>
                <w:color w:val="000000"/>
              </w:rPr>
              <w:t>釜</w:t>
            </w:r>
            <w:proofErr w:type="gramEnd"/>
            <w:r>
              <w:rPr>
                <w:color w:val="000000"/>
              </w:rPr>
              <w:t>残</w:t>
            </w:r>
          </w:p>
        </w:tc>
        <w:tc>
          <w:tcPr>
            <w:tcW w:w="2126" w:type="dxa"/>
            <w:vAlign w:val="center"/>
          </w:tcPr>
          <w:p w:rsidR="002C5ECC" w:rsidRPr="00F718C8" w:rsidRDefault="002C5ECC" w:rsidP="002C5ECC">
            <w:pPr>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危废（HW</w:t>
            </w:r>
            <w:r w:rsidRPr="00F718C8">
              <w:rPr>
                <w:rFonts w:ascii="宋体" w:eastAsiaTheme="minorEastAsia" w:hAnsi="宋体" w:cs="宋体" w:hint="eastAsia"/>
                <w:color w:val="000000"/>
                <w:kern w:val="0"/>
                <w:sz w:val="18"/>
                <w:szCs w:val="20"/>
              </w:rPr>
              <w:t>02</w:t>
            </w:r>
            <w:r w:rsidRPr="00F718C8">
              <w:rPr>
                <w:rFonts w:ascii="宋体" w:eastAsiaTheme="minorEastAsia" w:hAnsi="宋体" w:cs="宋体"/>
                <w:color w:val="000000"/>
                <w:kern w:val="0"/>
                <w:sz w:val="18"/>
                <w:szCs w:val="20"/>
              </w:rPr>
              <w:t>）</w:t>
            </w:r>
          </w:p>
          <w:p w:rsidR="002C5ECC" w:rsidRPr="00F718C8" w:rsidRDefault="002C5ECC" w:rsidP="002C5ECC">
            <w:pPr>
              <w:jc w:val="center"/>
              <w:rPr>
                <w:rFonts w:ascii="宋体" w:eastAsiaTheme="minorEastAsia" w:hAnsi="宋体" w:cs="宋体"/>
                <w:color w:val="000000"/>
                <w:kern w:val="0"/>
                <w:sz w:val="18"/>
                <w:szCs w:val="20"/>
              </w:rPr>
            </w:pPr>
            <w:smartTag w:uri="urn:schemas-microsoft-com:office:smarttags" w:element="chsdate">
              <w:smartTagPr>
                <w:attr w:name="Year" w:val="271"/>
                <w:attr w:name="Month" w:val="1"/>
                <w:attr w:name="Day" w:val="2"/>
                <w:attr w:name="IsLunarDate" w:val="False"/>
                <w:attr w:name="IsROCDate" w:val="False"/>
              </w:smartTagPr>
              <w:r w:rsidRPr="00F718C8">
                <w:rPr>
                  <w:rFonts w:ascii="宋体" w:eastAsiaTheme="minorEastAsia" w:hAnsi="宋体" w:cs="宋体" w:hint="eastAsia"/>
                  <w:color w:val="000000"/>
                  <w:kern w:val="0"/>
                  <w:sz w:val="18"/>
                  <w:szCs w:val="20"/>
                </w:rPr>
                <w:t>271-001-02</w:t>
              </w:r>
            </w:smartTag>
          </w:p>
        </w:tc>
        <w:tc>
          <w:tcPr>
            <w:tcW w:w="1843" w:type="dxa"/>
            <w:vMerge/>
            <w:shd w:val="clear" w:color="auto" w:fill="auto"/>
            <w:vAlign w:val="center"/>
          </w:tcPr>
          <w:p w:rsidR="002C5ECC" w:rsidRPr="00F718C8" w:rsidRDefault="002C5ECC" w:rsidP="002C5ECC">
            <w:pPr>
              <w:spacing w:line="360" w:lineRule="exact"/>
              <w:jc w:val="center"/>
              <w:rPr>
                <w:rFonts w:ascii="宋体" w:eastAsiaTheme="minorEastAsia" w:hAnsi="宋体" w:cs="宋体"/>
                <w:color w:val="000000"/>
                <w:kern w:val="0"/>
                <w:sz w:val="18"/>
                <w:szCs w:val="20"/>
              </w:rPr>
            </w:pPr>
          </w:p>
        </w:tc>
      </w:tr>
      <w:tr w:rsidR="002C5ECC" w:rsidTr="002C5ECC">
        <w:trPr>
          <w:trHeight w:val="569"/>
        </w:trPr>
        <w:tc>
          <w:tcPr>
            <w:tcW w:w="1058" w:type="dxa"/>
            <w:vMerge/>
            <w:vAlign w:val="center"/>
          </w:tcPr>
          <w:p w:rsidR="002C5ECC" w:rsidRPr="00F718C8" w:rsidRDefault="002C5ECC" w:rsidP="002C5ECC">
            <w:pPr>
              <w:jc w:val="center"/>
              <w:rPr>
                <w:rFonts w:ascii="宋体" w:eastAsiaTheme="minorEastAsia" w:hAnsi="宋体" w:cs="宋体"/>
                <w:color w:val="000000"/>
                <w:kern w:val="0"/>
                <w:sz w:val="18"/>
                <w:szCs w:val="20"/>
              </w:rPr>
            </w:pPr>
          </w:p>
        </w:tc>
        <w:tc>
          <w:tcPr>
            <w:tcW w:w="2203" w:type="dxa"/>
            <w:vAlign w:val="center"/>
          </w:tcPr>
          <w:p w:rsidR="002C5ECC" w:rsidRPr="00F718C8" w:rsidRDefault="002C5ECC" w:rsidP="002C5ECC">
            <w:pPr>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1,3-二氧戊环、杂质</w:t>
            </w:r>
          </w:p>
        </w:tc>
        <w:tc>
          <w:tcPr>
            <w:tcW w:w="1276" w:type="dxa"/>
            <w:vAlign w:val="center"/>
          </w:tcPr>
          <w:p w:rsidR="002C5ECC" w:rsidRDefault="002C5ECC" w:rsidP="002C5ECC">
            <w:pPr>
              <w:pStyle w:val="a4"/>
              <w:rPr>
                <w:color w:val="000000"/>
              </w:rPr>
            </w:pPr>
            <w:r>
              <w:rPr>
                <w:color w:val="000000"/>
              </w:rPr>
              <w:t>蒸馏</w:t>
            </w:r>
            <w:proofErr w:type="gramStart"/>
            <w:r>
              <w:rPr>
                <w:color w:val="000000"/>
              </w:rPr>
              <w:t>釜</w:t>
            </w:r>
            <w:proofErr w:type="gramEnd"/>
            <w:r>
              <w:rPr>
                <w:color w:val="000000"/>
              </w:rPr>
              <w:t>残</w:t>
            </w:r>
          </w:p>
        </w:tc>
        <w:tc>
          <w:tcPr>
            <w:tcW w:w="2126" w:type="dxa"/>
            <w:vAlign w:val="center"/>
          </w:tcPr>
          <w:p w:rsidR="002C5ECC" w:rsidRPr="00F718C8" w:rsidRDefault="002C5ECC" w:rsidP="002C5ECC">
            <w:pPr>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危废（HW</w:t>
            </w:r>
            <w:r w:rsidRPr="00F718C8">
              <w:rPr>
                <w:rFonts w:ascii="宋体" w:eastAsiaTheme="minorEastAsia" w:hAnsi="宋体" w:cs="宋体" w:hint="eastAsia"/>
                <w:color w:val="000000"/>
                <w:kern w:val="0"/>
                <w:sz w:val="18"/>
                <w:szCs w:val="20"/>
              </w:rPr>
              <w:t>02</w:t>
            </w:r>
            <w:r w:rsidRPr="00F718C8">
              <w:rPr>
                <w:rFonts w:ascii="宋体" w:eastAsiaTheme="minorEastAsia" w:hAnsi="宋体" w:cs="宋体"/>
                <w:color w:val="000000"/>
                <w:kern w:val="0"/>
                <w:sz w:val="18"/>
                <w:szCs w:val="20"/>
              </w:rPr>
              <w:t>）</w:t>
            </w:r>
          </w:p>
          <w:p w:rsidR="002C5ECC" w:rsidRPr="00F718C8" w:rsidRDefault="002C5ECC" w:rsidP="002C5ECC">
            <w:pPr>
              <w:jc w:val="center"/>
              <w:rPr>
                <w:rFonts w:ascii="宋体" w:eastAsiaTheme="minorEastAsia" w:hAnsi="宋体" w:cs="宋体"/>
                <w:color w:val="000000"/>
                <w:kern w:val="0"/>
                <w:sz w:val="18"/>
                <w:szCs w:val="20"/>
              </w:rPr>
            </w:pPr>
            <w:smartTag w:uri="urn:schemas-microsoft-com:office:smarttags" w:element="chsdate">
              <w:smartTagPr>
                <w:attr w:name="Year" w:val="271"/>
                <w:attr w:name="Month" w:val="1"/>
                <w:attr w:name="Day" w:val="2"/>
                <w:attr w:name="IsLunarDate" w:val="False"/>
                <w:attr w:name="IsROCDate" w:val="False"/>
              </w:smartTagPr>
              <w:r w:rsidRPr="00F718C8">
                <w:rPr>
                  <w:rFonts w:ascii="宋体" w:eastAsiaTheme="minorEastAsia" w:hAnsi="宋体" w:cs="宋体" w:hint="eastAsia"/>
                  <w:color w:val="000000"/>
                  <w:kern w:val="0"/>
                  <w:sz w:val="18"/>
                  <w:szCs w:val="20"/>
                </w:rPr>
                <w:t>271-001-02</w:t>
              </w:r>
            </w:smartTag>
          </w:p>
        </w:tc>
        <w:tc>
          <w:tcPr>
            <w:tcW w:w="1843" w:type="dxa"/>
            <w:vMerge/>
            <w:shd w:val="clear" w:color="auto" w:fill="auto"/>
            <w:vAlign w:val="center"/>
          </w:tcPr>
          <w:p w:rsidR="002C5ECC" w:rsidRPr="00F718C8" w:rsidRDefault="002C5ECC" w:rsidP="002C5ECC">
            <w:pPr>
              <w:spacing w:line="360" w:lineRule="exact"/>
              <w:jc w:val="center"/>
              <w:rPr>
                <w:rFonts w:ascii="宋体" w:eastAsiaTheme="minorEastAsia" w:hAnsi="宋体" w:cs="宋体"/>
                <w:color w:val="000000"/>
                <w:kern w:val="0"/>
                <w:sz w:val="18"/>
                <w:szCs w:val="20"/>
              </w:rPr>
            </w:pPr>
          </w:p>
        </w:tc>
      </w:tr>
      <w:tr w:rsidR="002C5ECC" w:rsidTr="002C5ECC">
        <w:trPr>
          <w:trHeight w:val="569"/>
        </w:trPr>
        <w:tc>
          <w:tcPr>
            <w:tcW w:w="1058" w:type="dxa"/>
            <w:vMerge/>
            <w:vAlign w:val="center"/>
          </w:tcPr>
          <w:p w:rsidR="002C5ECC" w:rsidRPr="00F718C8" w:rsidRDefault="002C5ECC" w:rsidP="002C5ECC">
            <w:pPr>
              <w:jc w:val="center"/>
              <w:rPr>
                <w:rFonts w:ascii="宋体" w:eastAsiaTheme="minorEastAsia" w:hAnsi="宋体" w:cs="宋体"/>
                <w:color w:val="000000"/>
                <w:kern w:val="0"/>
                <w:sz w:val="18"/>
                <w:szCs w:val="20"/>
              </w:rPr>
            </w:pPr>
          </w:p>
        </w:tc>
        <w:tc>
          <w:tcPr>
            <w:tcW w:w="2203" w:type="dxa"/>
            <w:vAlign w:val="center"/>
          </w:tcPr>
          <w:p w:rsidR="002C5ECC" w:rsidRPr="00F718C8" w:rsidRDefault="002C5ECC" w:rsidP="002C5ECC">
            <w:pPr>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AT1414、对甲苯磺酸、甲苯和杂质</w:t>
            </w:r>
          </w:p>
        </w:tc>
        <w:tc>
          <w:tcPr>
            <w:tcW w:w="1276" w:type="dxa"/>
            <w:vAlign w:val="center"/>
          </w:tcPr>
          <w:p w:rsidR="002C5ECC" w:rsidRDefault="002C5ECC" w:rsidP="002C5ECC">
            <w:pPr>
              <w:pStyle w:val="a4"/>
              <w:rPr>
                <w:color w:val="000000"/>
              </w:rPr>
            </w:pPr>
            <w:r>
              <w:rPr>
                <w:color w:val="000000"/>
              </w:rPr>
              <w:t>蒸馏</w:t>
            </w:r>
            <w:proofErr w:type="gramStart"/>
            <w:r>
              <w:rPr>
                <w:color w:val="000000"/>
              </w:rPr>
              <w:t>釜</w:t>
            </w:r>
            <w:proofErr w:type="gramEnd"/>
            <w:r>
              <w:rPr>
                <w:color w:val="000000"/>
              </w:rPr>
              <w:t>残</w:t>
            </w:r>
          </w:p>
        </w:tc>
        <w:tc>
          <w:tcPr>
            <w:tcW w:w="2126" w:type="dxa"/>
            <w:vAlign w:val="center"/>
          </w:tcPr>
          <w:p w:rsidR="002C5ECC" w:rsidRPr="00F718C8" w:rsidRDefault="002C5ECC" w:rsidP="002C5ECC">
            <w:pPr>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危废（HW</w:t>
            </w:r>
            <w:r w:rsidRPr="00F718C8">
              <w:rPr>
                <w:rFonts w:ascii="宋体" w:eastAsiaTheme="minorEastAsia" w:hAnsi="宋体" w:cs="宋体" w:hint="eastAsia"/>
                <w:color w:val="000000"/>
                <w:kern w:val="0"/>
                <w:sz w:val="18"/>
                <w:szCs w:val="20"/>
              </w:rPr>
              <w:t>02</w:t>
            </w:r>
            <w:r w:rsidRPr="00F718C8">
              <w:rPr>
                <w:rFonts w:ascii="宋体" w:eastAsiaTheme="minorEastAsia" w:hAnsi="宋体" w:cs="宋体"/>
                <w:color w:val="000000"/>
                <w:kern w:val="0"/>
                <w:sz w:val="18"/>
                <w:szCs w:val="20"/>
              </w:rPr>
              <w:t>）</w:t>
            </w:r>
          </w:p>
          <w:p w:rsidR="002C5ECC" w:rsidRPr="00F718C8" w:rsidRDefault="002C5ECC" w:rsidP="002C5ECC">
            <w:pPr>
              <w:jc w:val="center"/>
              <w:rPr>
                <w:rFonts w:ascii="宋体" w:eastAsiaTheme="minorEastAsia" w:hAnsi="宋体" w:cs="宋体"/>
                <w:color w:val="000000"/>
                <w:kern w:val="0"/>
                <w:sz w:val="18"/>
                <w:szCs w:val="20"/>
              </w:rPr>
            </w:pPr>
            <w:smartTag w:uri="urn:schemas-microsoft-com:office:smarttags" w:element="chsdate">
              <w:smartTagPr>
                <w:attr w:name="Year" w:val="271"/>
                <w:attr w:name="Month" w:val="1"/>
                <w:attr w:name="Day" w:val="2"/>
                <w:attr w:name="IsLunarDate" w:val="False"/>
                <w:attr w:name="IsROCDate" w:val="False"/>
              </w:smartTagPr>
              <w:r w:rsidRPr="00F718C8">
                <w:rPr>
                  <w:rFonts w:ascii="宋体" w:eastAsiaTheme="minorEastAsia" w:hAnsi="宋体" w:cs="宋体" w:hint="eastAsia"/>
                  <w:color w:val="000000"/>
                  <w:kern w:val="0"/>
                  <w:sz w:val="18"/>
                  <w:szCs w:val="20"/>
                </w:rPr>
                <w:t>271-001-02</w:t>
              </w:r>
            </w:smartTag>
          </w:p>
        </w:tc>
        <w:tc>
          <w:tcPr>
            <w:tcW w:w="1843" w:type="dxa"/>
            <w:vMerge/>
            <w:shd w:val="clear" w:color="auto" w:fill="auto"/>
            <w:vAlign w:val="center"/>
          </w:tcPr>
          <w:p w:rsidR="002C5ECC" w:rsidRPr="00F718C8" w:rsidRDefault="002C5ECC" w:rsidP="002C5ECC">
            <w:pPr>
              <w:spacing w:line="360" w:lineRule="exact"/>
              <w:jc w:val="center"/>
              <w:rPr>
                <w:rFonts w:ascii="宋体" w:eastAsiaTheme="minorEastAsia" w:hAnsi="宋体" w:cs="宋体"/>
                <w:color w:val="000000"/>
                <w:kern w:val="0"/>
                <w:sz w:val="18"/>
                <w:szCs w:val="20"/>
              </w:rPr>
            </w:pPr>
          </w:p>
        </w:tc>
      </w:tr>
      <w:tr w:rsidR="002C5ECC" w:rsidTr="002C5ECC">
        <w:trPr>
          <w:trHeight w:val="569"/>
        </w:trPr>
        <w:tc>
          <w:tcPr>
            <w:tcW w:w="1058" w:type="dxa"/>
            <w:vMerge/>
            <w:vAlign w:val="center"/>
          </w:tcPr>
          <w:p w:rsidR="002C5ECC" w:rsidRPr="00F718C8" w:rsidRDefault="002C5ECC" w:rsidP="002C5ECC">
            <w:pPr>
              <w:jc w:val="center"/>
              <w:rPr>
                <w:rFonts w:ascii="宋体" w:eastAsiaTheme="minorEastAsia" w:hAnsi="宋体" w:cs="宋体"/>
                <w:color w:val="000000"/>
                <w:kern w:val="0"/>
                <w:sz w:val="18"/>
                <w:szCs w:val="20"/>
              </w:rPr>
            </w:pPr>
          </w:p>
        </w:tc>
        <w:tc>
          <w:tcPr>
            <w:tcW w:w="2203" w:type="dxa"/>
            <w:vAlign w:val="center"/>
          </w:tcPr>
          <w:p w:rsidR="002C5ECC" w:rsidRPr="00F718C8" w:rsidRDefault="002C5ECC" w:rsidP="002C5ECC">
            <w:pPr>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活性炭、甲醇和杂质</w:t>
            </w:r>
          </w:p>
        </w:tc>
        <w:tc>
          <w:tcPr>
            <w:tcW w:w="1276" w:type="dxa"/>
            <w:vAlign w:val="center"/>
          </w:tcPr>
          <w:p w:rsidR="002C5ECC" w:rsidRDefault="002C5ECC" w:rsidP="002C5ECC">
            <w:pPr>
              <w:pStyle w:val="a4"/>
              <w:rPr>
                <w:color w:val="000000"/>
              </w:rPr>
            </w:pPr>
          </w:p>
          <w:p w:rsidR="002C5ECC" w:rsidRDefault="002C5ECC" w:rsidP="002C5ECC">
            <w:pPr>
              <w:pStyle w:val="a4"/>
              <w:rPr>
                <w:color w:val="000000"/>
              </w:rPr>
            </w:pPr>
            <w:r>
              <w:rPr>
                <w:color w:val="000000"/>
              </w:rPr>
              <w:t>脱色</w:t>
            </w:r>
          </w:p>
        </w:tc>
        <w:tc>
          <w:tcPr>
            <w:tcW w:w="2126" w:type="dxa"/>
            <w:vAlign w:val="center"/>
          </w:tcPr>
          <w:p w:rsidR="002C5ECC" w:rsidRPr="00F718C8" w:rsidRDefault="002C5ECC" w:rsidP="002C5ECC">
            <w:pPr>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危废（HW02）</w:t>
            </w:r>
          </w:p>
          <w:p w:rsidR="002C5ECC" w:rsidRPr="00F718C8" w:rsidRDefault="002C5ECC" w:rsidP="002C5ECC">
            <w:pPr>
              <w:jc w:val="center"/>
              <w:rPr>
                <w:rFonts w:ascii="宋体" w:eastAsiaTheme="minorEastAsia" w:hAnsi="宋体" w:cs="宋体"/>
                <w:color w:val="000000"/>
                <w:kern w:val="0"/>
                <w:sz w:val="18"/>
                <w:szCs w:val="20"/>
              </w:rPr>
            </w:pPr>
            <w:smartTag w:uri="urn:schemas-microsoft-com:office:smarttags" w:element="chsdate">
              <w:smartTagPr>
                <w:attr w:name="Year" w:val="271"/>
                <w:attr w:name="Month" w:val="3"/>
                <w:attr w:name="Day" w:val="2"/>
                <w:attr w:name="IsLunarDate" w:val="False"/>
                <w:attr w:name="IsROCDate" w:val="False"/>
              </w:smartTagPr>
              <w:r w:rsidRPr="00F718C8">
                <w:rPr>
                  <w:rFonts w:ascii="宋体" w:eastAsiaTheme="minorEastAsia" w:hAnsi="宋体" w:cs="宋体" w:hint="eastAsia"/>
                  <w:color w:val="000000"/>
                  <w:kern w:val="0"/>
                  <w:sz w:val="18"/>
                  <w:szCs w:val="20"/>
                </w:rPr>
                <w:t>271-003-02</w:t>
              </w:r>
            </w:smartTag>
          </w:p>
        </w:tc>
        <w:tc>
          <w:tcPr>
            <w:tcW w:w="1843" w:type="dxa"/>
            <w:vMerge/>
            <w:shd w:val="clear" w:color="auto" w:fill="auto"/>
            <w:vAlign w:val="center"/>
          </w:tcPr>
          <w:p w:rsidR="002C5ECC" w:rsidRPr="00F718C8" w:rsidRDefault="002C5ECC" w:rsidP="002C5ECC">
            <w:pPr>
              <w:spacing w:line="360" w:lineRule="exact"/>
              <w:jc w:val="center"/>
              <w:rPr>
                <w:rFonts w:ascii="宋体" w:eastAsiaTheme="minorEastAsia" w:hAnsi="宋体" w:cs="宋体"/>
                <w:color w:val="000000"/>
                <w:kern w:val="0"/>
                <w:sz w:val="18"/>
                <w:szCs w:val="20"/>
              </w:rPr>
            </w:pPr>
          </w:p>
        </w:tc>
      </w:tr>
      <w:tr w:rsidR="002C5ECC" w:rsidTr="002C5ECC">
        <w:trPr>
          <w:trHeight w:val="569"/>
        </w:trPr>
        <w:tc>
          <w:tcPr>
            <w:tcW w:w="1058" w:type="dxa"/>
            <w:vMerge/>
            <w:vAlign w:val="center"/>
          </w:tcPr>
          <w:p w:rsidR="002C5ECC" w:rsidRPr="00F718C8" w:rsidRDefault="002C5ECC" w:rsidP="002C5ECC">
            <w:pPr>
              <w:jc w:val="center"/>
              <w:rPr>
                <w:rFonts w:ascii="宋体" w:eastAsiaTheme="minorEastAsia" w:hAnsi="宋体" w:cs="宋体"/>
                <w:color w:val="000000"/>
                <w:kern w:val="0"/>
                <w:sz w:val="18"/>
                <w:szCs w:val="20"/>
              </w:rPr>
            </w:pPr>
          </w:p>
        </w:tc>
        <w:tc>
          <w:tcPr>
            <w:tcW w:w="2203" w:type="dxa"/>
            <w:vAlign w:val="center"/>
          </w:tcPr>
          <w:p w:rsidR="002C5ECC" w:rsidRPr="00F718C8" w:rsidRDefault="002C5ECC" w:rsidP="002C5ECC">
            <w:pPr>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对甲苯磺酸、AT1416、甲苯、甲醇和杂质</w:t>
            </w:r>
          </w:p>
        </w:tc>
        <w:tc>
          <w:tcPr>
            <w:tcW w:w="1276" w:type="dxa"/>
            <w:vAlign w:val="center"/>
          </w:tcPr>
          <w:p w:rsidR="002C5ECC" w:rsidRDefault="002C5ECC" w:rsidP="002C5ECC">
            <w:pPr>
              <w:pStyle w:val="a4"/>
              <w:rPr>
                <w:color w:val="000000"/>
              </w:rPr>
            </w:pPr>
            <w:r>
              <w:rPr>
                <w:color w:val="000000"/>
              </w:rPr>
              <w:t>蒸馏</w:t>
            </w:r>
            <w:proofErr w:type="gramStart"/>
            <w:r>
              <w:rPr>
                <w:color w:val="000000"/>
              </w:rPr>
              <w:t>釜</w:t>
            </w:r>
            <w:proofErr w:type="gramEnd"/>
            <w:r>
              <w:rPr>
                <w:color w:val="000000"/>
              </w:rPr>
              <w:t>残</w:t>
            </w:r>
          </w:p>
        </w:tc>
        <w:tc>
          <w:tcPr>
            <w:tcW w:w="2126" w:type="dxa"/>
            <w:vAlign w:val="center"/>
          </w:tcPr>
          <w:p w:rsidR="002C5ECC" w:rsidRPr="00F718C8" w:rsidRDefault="002C5ECC" w:rsidP="002C5ECC">
            <w:pPr>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危废（HW</w:t>
            </w:r>
            <w:r w:rsidRPr="00F718C8">
              <w:rPr>
                <w:rFonts w:ascii="宋体" w:eastAsiaTheme="minorEastAsia" w:hAnsi="宋体" w:cs="宋体" w:hint="eastAsia"/>
                <w:color w:val="000000"/>
                <w:kern w:val="0"/>
                <w:sz w:val="18"/>
                <w:szCs w:val="20"/>
              </w:rPr>
              <w:t>02</w:t>
            </w:r>
            <w:r w:rsidRPr="00F718C8">
              <w:rPr>
                <w:rFonts w:ascii="宋体" w:eastAsiaTheme="minorEastAsia" w:hAnsi="宋体" w:cs="宋体"/>
                <w:color w:val="000000"/>
                <w:kern w:val="0"/>
                <w:sz w:val="18"/>
                <w:szCs w:val="20"/>
              </w:rPr>
              <w:t>）</w:t>
            </w:r>
          </w:p>
          <w:p w:rsidR="002C5ECC" w:rsidRPr="00F718C8" w:rsidRDefault="002C5ECC" w:rsidP="002C5ECC">
            <w:pPr>
              <w:jc w:val="center"/>
              <w:rPr>
                <w:rFonts w:ascii="宋体" w:eastAsiaTheme="minorEastAsia" w:hAnsi="宋体" w:cs="宋体"/>
                <w:color w:val="000000"/>
                <w:kern w:val="0"/>
                <w:sz w:val="18"/>
                <w:szCs w:val="20"/>
              </w:rPr>
            </w:pPr>
            <w:smartTag w:uri="urn:schemas-microsoft-com:office:smarttags" w:element="chsdate">
              <w:smartTagPr>
                <w:attr w:name="Year" w:val="271"/>
                <w:attr w:name="Month" w:val="1"/>
                <w:attr w:name="Day" w:val="2"/>
                <w:attr w:name="IsLunarDate" w:val="False"/>
                <w:attr w:name="IsROCDate" w:val="False"/>
              </w:smartTagPr>
              <w:r w:rsidRPr="00F718C8">
                <w:rPr>
                  <w:rFonts w:ascii="宋体" w:eastAsiaTheme="minorEastAsia" w:hAnsi="宋体" w:cs="宋体" w:hint="eastAsia"/>
                  <w:color w:val="000000"/>
                  <w:kern w:val="0"/>
                  <w:sz w:val="18"/>
                  <w:szCs w:val="20"/>
                </w:rPr>
                <w:t>271-001-02</w:t>
              </w:r>
            </w:smartTag>
          </w:p>
        </w:tc>
        <w:tc>
          <w:tcPr>
            <w:tcW w:w="1843" w:type="dxa"/>
            <w:vMerge/>
            <w:shd w:val="clear" w:color="auto" w:fill="auto"/>
            <w:vAlign w:val="center"/>
          </w:tcPr>
          <w:p w:rsidR="002C5ECC" w:rsidRPr="00F718C8" w:rsidRDefault="002C5ECC" w:rsidP="002C5ECC">
            <w:pPr>
              <w:spacing w:line="360" w:lineRule="exact"/>
              <w:jc w:val="center"/>
              <w:rPr>
                <w:rFonts w:ascii="宋体" w:eastAsiaTheme="minorEastAsia" w:hAnsi="宋体" w:cs="宋体"/>
                <w:color w:val="000000"/>
                <w:kern w:val="0"/>
                <w:sz w:val="18"/>
                <w:szCs w:val="20"/>
              </w:rPr>
            </w:pPr>
          </w:p>
        </w:tc>
      </w:tr>
      <w:tr w:rsidR="00F718C8" w:rsidTr="002C5ECC">
        <w:trPr>
          <w:trHeight w:val="569"/>
        </w:trPr>
        <w:tc>
          <w:tcPr>
            <w:tcW w:w="1058" w:type="dxa"/>
            <w:vAlign w:val="center"/>
          </w:tcPr>
          <w:p w:rsidR="00F718C8" w:rsidRPr="00F718C8" w:rsidRDefault="00F718C8" w:rsidP="002C5ECC">
            <w:pPr>
              <w:jc w:val="center"/>
              <w:rPr>
                <w:rFonts w:ascii="宋体" w:eastAsiaTheme="minorEastAsia" w:hAnsi="宋体" w:cs="宋体"/>
                <w:color w:val="000000"/>
                <w:kern w:val="0"/>
                <w:sz w:val="18"/>
                <w:szCs w:val="20"/>
              </w:rPr>
            </w:pPr>
            <w:r w:rsidRPr="00F718C8">
              <w:rPr>
                <w:rFonts w:ascii="宋体" w:hAnsi="宋体" w:cs="宋体"/>
                <w:color w:val="000000"/>
                <w:kern w:val="0"/>
                <w:sz w:val="18"/>
                <w:szCs w:val="20"/>
              </w:rPr>
              <w:t>丙二酸单对硝基</w:t>
            </w:r>
            <w:proofErr w:type="gramStart"/>
            <w:r w:rsidRPr="00F718C8">
              <w:rPr>
                <w:rFonts w:ascii="宋体" w:hAnsi="宋体" w:cs="宋体"/>
                <w:color w:val="000000"/>
                <w:kern w:val="0"/>
                <w:sz w:val="18"/>
                <w:szCs w:val="20"/>
              </w:rPr>
              <w:t>苄</w:t>
            </w:r>
            <w:proofErr w:type="gramEnd"/>
            <w:r w:rsidRPr="00F718C8">
              <w:rPr>
                <w:rFonts w:ascii="宋体" w:hAnsi="宋体" w:cs="宋体"/>
                <w:color w:val="000000"/>
                <w:kern w:val="0"/>
                <w:sz w:val="18"/>
                <w:szCs w:val="20"/>
              </w:rPr>
              <w:t>酯</w:t>
            </w:r>
          </w:p>
        </w:tc>
        <w:tc>
          <w:tcPr>
            <w:tcW w:w="2203" w:type="dxa"/>
            <w:vAlign w:val="center"/>
          </w:tcPr>
          <w:p w:rsidR="00F718C8" w:rsidRPr="00F718C8" w:rsidRDefault="00F718C8" w:rsidP="002C5ECC">
            <w:pPr>
              <w:jc w:val="center"/>
              <w:rPr>
                <w:rFonts w:ascii="宋体" w:eastAsiaTheme="minorEastAsia" w:hAnsi="宋体" w:cs="宋体"/>
                <w:color w:val="000000"/>
                <w:kern w:val="0"/>
                <w:sz w:val="18"/>
                <w:szCs w:val="20"/>
              </w:rPr>
            </w:pPr>
            <w:r w:rsidRPr="00F718C8">
              <w:rPr>
                <w:rFonts w:ascii="宋体" w:hAnsi="宋体" w:cs="宋体"/>
                <w:color w:val="000000"/>
                <w:kern w:val="0"/>
                <w:sz w:val="18"/>
                <w:szCs w:val="20"/>
              </w:rPr>
              <w:t>废活性炭、对硝基</w:t>
            </w:r>
            <w:proofErr w:type="gramStart"/>
            <w:r w:rsidRPr="00F718C8">
              <w:rPr>
                <w:rFonts w:ascii="宋体" w:hAnsi="宋体" w:cs="宋体"/>
                <w:color w:val="000000"/>
                <w:kern w:val="0"/>
                <w:sz w:val="18"/>
                <w:szCs w:val="20"/>
              </w:rPr>
              <w:t>苄</w:t>
            </w:r>
            <w:proofErr w:type="gramEnd"/>
            <w:r w:rsidRPr="00F718C8">
              <w:rPr>
                <w:rFonts w:ascii="宋体" w:hAnsi="宋体" w:cs="宋体"/>
                <w:color w:val="000000"/>
                <w:kern w:val="0"/>
                <w:sz w:val="18"/>
                <w:szCs w:val="20"/>
              </w:rPr>
              <w:t>醇、甲苯、杂质、水</w:t>
            </w:r>
          </w:p>
        </w:tc>
        <w:tc>
          <w:tcPr>
            <w:tcW w:w="1276" w:type="dxa"/>
            <w:vAlign w:val="center"/>
          </w:tcPr>
          <w:p w:rsidR="00F718C8" w:rsidRDefault="00F718C8" w:rsidP="002C5ECC">
            <w:pPr>
              <w:pStyle w:val="a4"/>
              <w:rPr>
                <w:color w:val="000000"/>
              </w:rPr>
            </w:pPr>
            <w:r>
              <w:rPr>
                <w:rFonts w:hint="eastAsia"/>
                <w:color w:val="000000"/>
              </w:rPr>
              <w:t>脱色</w:t>
            </w:r>
          </w:p>
          <w:p w:rsidR="00F718C8" w:rsidRPr="00F718C8" w:rsidRDefault="00F718C8" w:rsidP="002C5ECC">
            <w:pPr>
              <w:jc w:val="center"/>
              <w:rPr>
                <w:rFonts w:ascii="宋体" w:eastAsiaTheme="minorEastAsia" w:hAnsi="宋体" w:cs="宋体"/>
                <w:color w:val="000000"/>
                <w:kern w:val="0"/>
                <w:sz w:val="18"/>
                <w:szCs w:val="20"/>
              </w:rPr>
            </w:pPr>
            <w:r w:rsidRPr="00F718C8">
              <w:rPr>
                <w:rFonts w:ascii="宋体" w:eastAsiaTheme="minorEastAsia" w:hAnsi="宋体" w:cs="宋体" w:hint="eastAsia"/>
                <w:color w:val="000000"/>
                <w:kern w:val="0"/>
                <w:sz w:val="18"/>
                <w:szCs w:val="20"/>
              </w:rPr>
              <w:t>压滤</w:t>
            </w:r>
          </w:p>
        </w:tc>
        <w:tc>
          <w:tcPr>
            <w:tcW w:w="2126" w:type="dxa"/>
            <w:vAlign w:val="center"/>
          </w:tcPr>
          <w:p w:rsidR="00F718C8" w:rsidRPr="00F718C8" w:rsidRDefault="00F718C8" w:rsidP="002C5ECC">
            <w:pPr>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危废（HW</w:t>
            </w:r>
            <w:r w:rsidRPr="00F718C8">
              <w:rPr>
                <w:rFonts w:ascii="宋体" w:eastAsiaTheme="minorEastAsia" w:hAnsi="宋体" w:cs="宋体" w:hint="eastAsia"/>
                <w:color w:val="000000"/>
                <w:kern w:val="0"/>
                <w:sz w:val="18"/>
                <w:szCs w:val="20"/>
              </w:rPr>
              <w:t>49</w:t>
            </w:r>
            <w:r w:rsidRPr="00F718C8">
              <w:rPr>
                <w:rFonts w:ascii="宋体" w:eastAsiaTheme="minorEastAsia" w:hAnsi="宋体" w:cs="宋体"/>
                <w:color w:val="000000"/>
                <w:kern w:val="0"/>
                <w:sz w:val="18"/>
                <w:szCs w:val="20"/>
              </w:rPr>
              <w:t>）</w:t>
            </w:r>
          </w:p>
          <w:p w:rsidR="00F718C8" w:rsidRPr="00F718C8" w:rsidRDefault="00F718C8" w:rsidP="002C5ECC">
            <w:pPr>
              <w:jc w:val="center"/>
              <w:rPr>
                <w:rFonts w:ascii="宋体" w:eastAsiaTheme="minorEastAsia" w:hAnsi="宋体" w:cs="宋体"/>
                <w:color w:val="000000"/>
                <w:kern w:val="0"/>
                <w:sz w:val="18"/>
                <w:szCs w:val="20"/>
              </w:rPr>
            </w:pPr>
            <w:r w:rsidRPr="00F718C8">
              <w:rPr>
                <w:rFonts w:ascii="宋体" w:hAnsi="宋体" w:cs="宋体"/>
                <w:color w:val="000000"/>
                <w:kern w:val="0"/>
                <w:sz w:val="18"/>
                <w:szCs w:val="20"/>
              </w:rPr>
              <w:t>900-039-49</w:t>
            </w:r>
          </w:p>
        </w:tc>
        <w:tc>
          <w:tcPr>
            <w:tcW w:w="1843" w:type="dxa"/>
            <w:shd w:val="clear" w:color="auto" w:fill="auto"/>
            <w:vAlign w:val="center"/>
          </w:tcPr>
          <w:p w:rsidR="00F718C8" w:rsidRPr="00F718C8" w:rsidRDefault="002C5ECC" w:rsidP="002C5ECC">
            <w:pPr>
              <w:spacing w:line="360" w:lineRule="exact"/>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委托</w:t>
            </w:r>
            <w:r>
              <w:rPr>
                <w:rFonts w:ascii="宋体" w:eastAsiaTheme="minorEastAsia" w:hAnsi="宋体" w:cs="宋体" w:hint="eastAsia"/>
                <w:color w:val="000000"/>
                <w:kern w:val="0"/>
                <w:sz w:val="18"/>
                <w:szCs w:val="20"/>
              </w:rPr>
              <w:t>潍坊东江环保蓝海环境保护有限公司</w:t>
            </w:r>
          </w:p>
        </w:tc>
      </w:tr>
      <w:tr w:rsidR="002C5ECC" w:rsidTr="002C5ECC">
        <w:trPr>
          <w:trHeight w:val="569"/>
        </w:trPr>
        <w:tc>
          <w:tcPr>
            <w:tcW w:w="1058" w:type="dxa"/>
            <w:vMerge w:val="restart"/>
            <w:vAlign w:val="center"/>
          </w:tcPr>
          <w:p w:rsidR="002C5ECC" w:rsidRPr="00F718C8" w:rsidRDefault="002C5ECC" w:rsidP="002C5ECC">
            <w:pPr>
              <w:jc w:val="center"/>
              <w:rPr>
                <w:rFonts w:ascii="宋体" w:eastAsiaTheme="minorEastAsia" w:hAnsi="宋体" w:cs="宋体"/>
                <w:color w:val="000000"/>
                <w:kern w:val="0"/>
                <w:sz w:val="18"/>
                <w:szCs w:val="20"/>
              </w:rPr>
            </w:pPr>
            <w:r w:rsidRPr="00F718C8">
              <w:rPr>
                <w:rFonts w:ascii="宋体" w:hAnsi="宋体" w:cs="宋体"/>
                <w:color w:val="000000"/>
                <w:kern w:val="0"/>
                <w:sz w:val="18"/>
                <w:szCs w:val="20"/>
              </w:rPr>
              <w:t>对硝基</w:t>
            </w:r>
            <w:proofErr w:type="gramStart"/>
            <w:r w:rsidRPr="00F718C8">
              <w:rPr>
                <w:rFonts w:ascii="宋体" w:hAnsi="宋体" w:cs="宋体"/>
                <w:color w:val="000000"/>
                <w:kern w:val="0"/>
                <w:sz w:val="18"/>
                <w:szCs w:val="20"/>
              </w:rPr>
              <w:t>苄</w:t>
            </w:r>
            <w:proofErr w:type="gramEnd"/>
            <w:r w:rsidRPr="00F718C8">
              <w:rPr>
                <w:rFonts w:ascii="宋体" w:hAnsi="宋体" w:cs="宋体"/>
                <w:color w:val="000000"/>
                <w:kern w:val="0"/>
                <w:sz w:val="18"/>
                <w:szCs w:val="20"/>
              </w:rPr>
              <w:t>醇</w:t>
            </w:r>
          </w:p>
        </w:tc>
        <w:tc>
          <w:tcPr>
            <w:tcW w:w="2203" w:type="dxa"/>
            <w:vAlign w:val="center"/>
          </w:tcPr>
          <w:p w:rsidR="002C5ECC" w:rsidRPr="00F718C8" w:rsidRDefault="002C5ECC" w:rsidP="002C5ECC">
            <w:pPr>
              <w:jc w:val="center"/>
              <w:rPr>
                <w:rFonts w:ascii="宋体" w:hAnsi="宋体" w:cs="宋体"/>
                <w:color w:val="000000"/>
                <w:kern w:val="0"/>
                <w:sz w:val="18"/>
                <w:szCs w:val="20"/>
              </w:rPr>
            </w:pPr>
            <w:r w:rsidRPr="00F718C8">
              <w:rPr>
                <w:rFonts w:ascii="宋体" w:hAnsi="宋体" w:cs="宋体"/>
                <w:color w:val="000000"/>
                <w:kern w:val="0"/>
                <w:sz w:val="18"/>
                <w:szCs w:val="20"/>
              </w:rPr>
              <w:t>对硝基</w:t>
            </w:r>
            <w:proofErr w:type="gramStart"/>
            <w:r w:rsidRPr="00F718C8">
              <w:rPr>
                <w:rFonts w:ascii="宋体" w:hAnsi="宋体" w:cs="宋体"/>
                <w:color w:val="000000"/>
                <w:kern w:val="0"/>
                <w:sz w:val="18"/>
                <w:szCs w:val="20"/>
              </w:rPr>
              <w:t>苄</w:t>
            </w:r>
            <w:proofErr w:type="gramEnd"/>
            <w:r w:rsidRPr="00F718C8">
              <w:rPr>
                <w:rFonts w:ascii="宋体" w:hAnsi="宋体" w:cs="宋体"/>
                <w:color w:val="000000"/>
                <w:kern w:val="0"/>
                <w:sz w:val="18"/>
                <w:szCs w:val="20"/>
              </w:rPr>
              <w:t>醇、对硝基</w:t>
            </w:r>
            <w:proofErr w:type="gramStart"/>
            <w:r w:rsidRPr="00F718C8">
              <w:rPr>
                <w:rFonts w:ascii="宋体" w:hAnsi="宋体" w:cs="宋体"/>
                <w:color w:val="000000"/>
                <w:kern w:val="0"/>
                <w:sz w:val="18"/>
                <w:szCs w:val="20"/>
              </w:rPr>
              <w:t>苄</w:t>
            </w:r>
            <w:proofErr w:type="gramEnd"/>
            <w:r w:rsidRPr="00F718C8">
              <w:rPr>
                <w:rFonts w:ascii="宋体" w:hAnsi="宋体" w:cs="宋体"/>
                <w:color w:val="000000"/>
                <w:kern w:val="0"/>
                <w:sz w:val="18"/>
                <w:szCs w:val="20"/>
              </w:rPr>
              <w:t>溴、间硝基</w:t>
            </w:r>
            <w:proofErr w:type="gramStart"/>
            <w:r w:rsidRPr="00F718C8">
              <w:rPr>
                <w:rFonts w:ascii="宋体" w:hAnsi="宋体" w:cs="宋体"/>
                <w:color w:val="000000"/>
                <w:kern w:val="0"/>
                <w:sz w:val="18"/>
                <w:szCs w:val="20"/>
              </w:rPr>
              <w:t>苄</w:t>
            </w:r>
            <w:proofErr w:type="gramEnd"/>
            <w:r w:rsidRPr="00F718C8">
              <w:rPr>
                <w:rFonts w:ascii="宋体" w:hAnsi="宋体" w:cs="宋体"/>
                <w:color w:val="000000"/>
                <w:kern w:val="0"/>
                <w:sz w:val="18"/>
                <w:szCs w:val="20"/>
              </w:rPr>
              <w:t>醇、对硝基甲苯、</w:t>
            </w:r>
            <w:r w:rsidRPr="00F718C8">
              <w:rPr>
                <w:rFonts w:ascii="宋体" w:hAnsi="宋体" w:cs="宋体"/>
                <w:color w:val="000000"/>
                <w:kern w:val="0"/>
                <w:sz w:val="18"/>
                <w:szCs w:val="20"/>
              </w:rPr>
              <w:lastRenderedPageBreak/>
              <w:t>甲苯、水</w:t>
            </w:r>
          </w:p>
        </w:tc>
        <w:tc>
          <w:tcPr>
            <w:tcW w:w="1276" w:type="dxa"/>
            <w:vAlign w:val="center"/>
          </w:tcPr>
          <w:p w:rsidR="002C5ECC" w:rsidRDefault="002C5ECC" w:rsidP="002C5ECC">
            <w:pPr>
              <w:pStyle w:val="a4"/>
              <w:rPr>
                <w:color w:val="000000"/>
              </w:rPr>
            </w:pPr>
            <w:r>
              <w:rPr>
                <w:rFonts w:hint="eastAsia"/>
                <w:color w:val="000000"/>
              </w:rPr>
              <w:lastRenderedPageBreak/>
              <w:t>蒸馏残渣</w:t>
            </w:r>
          </w:p>
        </w:tc>
        <w:tc>
          <w:tcPr>
            <w:tcW w:w="2126" w:type="dxa"/>
            <w:vAlign w:val="center"/>
          </w:tcPr>
          <w:p w:rsidR="002C5ECC" w:rsidRPr="00F718C8" w:rsidRDefault="002C5ECC" w:rsidP="002C5ECC">
            <w:pPr>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危废（HW</w:t>
            </w:r>
            <w:r w:rsidRPr="00F718C8">
              <w:rPr>
                <w:rFonts w:ascii="宋体" w:eastAsiaTheme="minorEastAsia" w:hAnsi="宋体" w:cs="宋体" w:hint="eastAsia"/>
                <w:color w:val="000000"/>
                <w:kern w:val="0"/>
                <w:sz w:val="18"/>
                <w:szCs w:val="20"/>
              </w:rPr>
              <w:t>11</w:t>
            </w:r>
            <w:r w:rsidRPr="00F718C8">
              <w:rPr>
                <w:rFonts w:ascii="宋体" w:eastAsiaTheme="minorEastAsia" w:hAnsi="宋体" w:cs="宋体"/>
                <w:color w:val="000000"/>
                <w:kern w:val="0"/>
                <w:sz w:val="18"/>
                <w:szCs w:val="20"/>
              </w:rPr>
              <w:t>）</w:t>
            </w:r>
          </w:p>
          <w:p w:rsidR="002C5ECC" w:rsidRPr="00F718C8" w:rsidRDefault="002C5ECC" w:rsidP="002C5ECC">
            <w:pPr>
              <w:jc w:val="center"/>
              <w:rPr>
                <w:rFonts w:ascii="宋体" w:eastAsiaTheme="minorEastAsia" w:hAnsi="宋体" w:cs="宋体"/>
                <w:color w:val="000000"/>
                <w:kern w:val="0"/>
                <w:sz w:val="18"/>
                <w:szCs w:val="20"/>
              </w:rPr>
            </w:pPr>
            <w:r w:rsidRPr="00F718C8">
              <w:rPr>
                <w:rFonts w:ascii="宋体" w:hAnsi="宋体" w:cs="宋体"/>
                <w:color w:val="000000"/>
                <w:kern w:val="0"/>
                <w:sz w:val="18"/>
                <w:szCs w:val="20"/>
              </w:rPr>
              <w:t>900-013-11</w:t>
            </w:r>
          </w:p>
        </w:tc>
        <w:tc>
          <w:tcPr>
            <w:tcW w:w="1843" w:type="dxa"/>
            <w:vMerge w:val="restart"/>
            <w:shd w:val="clear" w:color="auto" w:fill="auto"/>
            <w:vAlign w:val="center"/>
          </w:tcPr>
          <w:p w:rsidR="002C5ECC" w:rsidRPr="00F718C8" w:rsidRDefault="002C5ECC" w:rsidP="002C5ECC">
            <w:pPr>
              <w:spacing w:line="360" w:lineRule="exact"/>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委托</w:t>
            </w:r>
            <w:r>
              <w:rPr>
                <w:rFonts w:ascii="宋体" w:eastAsiaTheme="minorEastAsia" w:hAnsi="宋体" w:cs="宋体" w:hint="eastAsia"/>
                <w:color w:val="000000"/>
                <w:kern w:val="0"/>
                <w:sz w:val="18"/>
                <w:szCs w:val="20"/>
              </w:rPr>
              <w:t>潍坊东江环保蓝</w:t>
            </w:r>
            <w:r>
              <w:rPr>
                <w:rFonts w:ascii="宋体" w:eastAsiaTheme="minorEastAsia" w:hAnsi="宋体" w:cs="宋体" w:hint="eastAsia"/>
                <w:color w:val="000000"/>
                <w:kern w:val="0"/>
                <w:sz w:val="18"/>
                <w:szCs w:val="20"/>
              </w:rPr>
              <w:lastRenderedPageBreak/>
              <w:t>海环境保护有限公司</w:t>
            </w:r>
          </w:p>
        </w:tc>
      </w:tr>
      <w:tr w:rsidR="002C5ECC" w:rsidTr="002C5ECC">
        <w:trPr>
          <w:trHeight w:val="569"/>
        </w:trPr>
        <w:tc>
          <w:tcPr>
            <w:tcW w:w="1058" w:type="dxa"/>
            <w:vMerge/>
            <w:vAlign w:val="center"/>
          </w:tcPr>
          <w:p w:rsidR="002C5ECC" w:rsidRPr="00F718C8" w:rsidRDefault="002C5ECC" w:rsidP="002C5ECC">
            <w:pPr>
              <w:jc w:val="center"/>
              <w:rPr>
                <w:rFonts w:ascii="宋体" w:eastAsiaTheme="minorEastAsia" w:hAnsi="宋体" w:cs="宋体"/>
                <w:color w:val="000000"/>
                <w:kern w:val="0"/>
                <w:sz w:val="18"/>
                <w:szCs w:val="20"/>
              </w:rPr>
            </w:pPr>
          </w:p>
        </w:tc>
        <w:tc>
          <w:tcPr>
            <w:tcW w:w="2203" w:type="dxa"/>
            <w:vAlign w:val="center"/>
          </w:tcPr>
          <w:p w:rsidR="002C5ECC" w:rsidRPr="00F718C8" w:rsidRDefault="002C5ECC" w:rsidP="002C5ECC">
            <w:pPr>
              <w:jc w:val="center"/>
              <w:rPr>
                <w:rFonts w:ascii="宋体" w:hAnsi="宋体" w:cs="宋体"/>
                <w:color w:val="000000"/>
                <w:kern w:val="0"/>
                <w:sz w:val="18"/>
                <w:szCs w:val="20"/>
              </w:rPr>
            </w:pPr>
            <w:r w:rsidRPr="00F718C8">
              <w:rPr>
                <w:rFonts w:ascii="宋体" w:hAnsi="宋体" w:cs="宋体"/>
                <w:color w:val="000000"/>
                <w:kern w:val="0"/>
                <w:sz w:val="18"/>
                <w:szCs w:val="20"/>
              </w:rPr>
              <w:t>对硝基</w:t>
            </w:r>
            <w:proofErr w:type="gramStart"/>
            <w:r w:rsidRPr="00F718C8">
              <w:rPr>
                <w:rFonts w:ascii="宋体" w:hAnsi="宋体" w:cs="宋体"/>
                <w:color w:val="000000"/>
                <w:kern w:val="0"/>
                <w:sz w:val="18"/>
                <w:szCs w:val="20"/>
              </w:rPr>
              <w:t>苄</w:t>
            </w:r>
            <w:proofErr w:type="gramEnd"/>
            <w:r w:rsidRPr="00F718C8">
              <w:rPr>
                <w:rFonts w:ascii="宋体" w:hAnsi="宋体" w:cs="宋体"/>
                <w:color w:val="000000"/>
                <w:kern w:val="0"/>
                <w:sz w:val="18"/>
                <w:szCs w:val="20"/>
              </w:rPr>
              <w:t>醇、对硝基</w:t>
            </w:r>
            <w:proofErr w:type="gramStart"/>
            <w:r w:rsidRPr="00F718C8">
              <w:rPr>
                <w:rFonts w:ascii="宋体" w:hAnsi="宋体" w:cs="宋体"/>
                <w:color w:val="000000"/>
                <w:kern w:val="0"/>
                <w:sz w:val="18"/>
                <w:szCs w:val="20"/>
              </w:rPr>
              <w:t>苄</w:t>
            </w:r>
            <w:proofErr w:type="gramEnd"/>
            <w:r w:rsidRPr="00F718C8">
              <w:rPr>
                <w:rFonts w:ascii="宋体" w:hAnsi="宋体" w:cs="宋体"/>
                <w:color w:val="000000"/>
                <w:kern w:val="0"/>
                <w:sz w:val="18"/>
                <w:szCs w:val="20"/>
              </w:rPr>
              <w:t>溴、间硝基</w:t>
            </w:r>
            <w:proofErr w:type="gramStart"/>
            <w:r w:rsidRPr="00F718C8">
              <w:rPr>
                <w:rFonts w:ascii="宋体" w:hAnsi="宋体" w:cs="宋体"/>
                <w:color w:val="000000"/>
                <w:kern w:val="0"/>
                <w:sz w:val="18"/>
                <w:szCs w:val="20"/>
              </w:rPr>
              <w:t>苄</w:t>
            </w:r>
            <w:proofErr w:type="gramEnd"/>
            <w:r w:rsidRPr="00F718C8">
              <w:rPr>
                <w:rFonts w:ascii="宋体" w:hAnsi="宋体" w:cs="宋体"/>
                <w:color w:val="000000"/>
                <w:kern w:val="0"/>
                <w:sz w:val="18"/>
                <w:szCs w:val="20"/>
              </w:rPr>
              <w:t>醇、对硝基甲苯、</w:t>
            </w:r>
            <w:r w:rsidRPr="00F718C8">
              <w:rPr>
                <w:rFonts w:ascii="宋体" w:hAnsi="宋体" w:cs="宋体" w:hint="eastAsia"/>
                <w:color w:val="000000"/>
                <w:kern w:val="0"/>
                <w:sz w:val="18"/>
                <w:szCs w:val="20"/>
              </w:rPr>
              <w:t>水</w:t>
            </w:r>
            <w:r w:rsidRPr="00F718C8">
              <w:rPr>
                <w:rFonts w:ascii="宋体" w:hAnsi="宋体" w:cs="宋体"/>
                <w:color w:val="000000"/>
                <w:kern w:val="0"/>
                <w:sz w:val="18"/>
                <w:szCs w:val="20"/>
              </w:rPr>
              <w:t>、甲苯、活性炭</w:t>
            </w:r>
          </w:p>
        </w:tc>
        <w:tc>
          <w:tcPr>
            <w:tcW w:w="1276" w:type="dxa"/>
            <w:vAlign w:val="center"/>
          </w:tcPr>
          <w:p w:rsidR="002C5ECC" w:rsidRDefault="002C5ECC" w:rsidP="002C5ECC">
            <w:pPr>
              <w:pStyle w:val="a4"/>
              <w:rPr>
                <w:color w:val="000000"/>
              </w:rPr>
            </w:pPr>
            <w:r>
              <w:rPr>
                <w:rFonts w:hint="eastAsia"/>
                <w:color w:val="000000"/>
              </w:rPr>
              <w:t>压滤</w:t>
            </w:r>
          </w:p>
        </w:tc>
        <w:tc>
          <w:tcPr>
            <w:tcW w:w="2126" w:type="dxa"/>
            <w:vAlign w:val="center"/>
          </w:tcPr>
          <w:p w:rsidR="002C5ECC" w:rsidRPr="00F718C8" w:rsidRDefault="002C5ECC" w:rsidP="002C5ECC">
            <w:pPr>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危废（HW</w:t>
            </w:r>
            <w:r w:rsidRPr="00F718C8">
              <w:rPr>
                <w:rFonts w:ascii="宋体" w:eastAsiaTheme="minorEastAsia" w:hAnsi="宋体" w:cs="宋体" w:hint="eastAsia"/>
                <w:color w:val="000000"/>
                <w:kern w:val="0"/>
                <w:sz w:val="18"/>
                <w:szCs w:val="20"/>
              </w:rPr>
              <w:t>49</w:t>
            </w:r>
            <w:r w:rsidRPr="00F718C8">
              <w:rPr>
                <w:rFonts w:ascii="宋体" w:eastAsiaTheme="minorEastAsia" w:hAnsi="宋体" w:cs="宋体"/>
                <w:color w:val="000000"/>
                <w:kern w:val="0"/>
                <w:sz w:val="18"/>
                <w:szCs w:val="20"/>
              </w:rPr>
              <w:t>）</w:t>
            </w:r>
          </w:p>
          <w:p w:rsidR="002C5ECC" w:rsidRPr="00F718C8" w:rsidRDefault="002C5ECC" w:rsidP="002C5ECC">
            <w:pPr>
              <w:jc w:val="center"/>
              <w:rPr>
                <w:rFonts w:ascii="宋体" w:eastAsiaTheme="minorEastAsia" w:hAnsi="宋体" w:cs="宋体"/>
                <w:color w:val="000000"/>
                <w:kern w:val="0"/>
                <w:sz w:val="18"/>
                <w:szCs w:val="20"/>
              </w:rPr>
            </w:pPr>
            <w:r w:rsidRPr="00F718C8">
              <w:rPr>
                <w:rFonts w:ascii="宋体" w:hAnsi="宋体" w:cs="宋体"/>
                <w:color w:val="000000"/>
                <w:kern w:val="0"/>
                <w:sz w:val="18"/>
                <w:szCs w:val="20"/>
              </w:rPr>
              <w:t>900-039-49</w:t>
            </w:r>
          </w:p>
        </w:tc>
        <w:tc>
          <w:tcPr>
            <w:tcW w:w="1843" w:type="dxa"/>
            <w:vMerge/>
            <w:shd w:val="clear" w:color="auto" w:fill="auto"/>
            <w:vAlign w:val="center"/>
          </w:tcPr>
          <w:p w:rsidR="002C5ECC" w:rsidRPr="00F718C8" w:rsidRDefault="002C5ECC" w:rsidP="002C5ECC">
            <w:pPr>
              <w:spacing w:line="360" w:lineRule="exact"/>
              <w:jc w:val="center"/>
              <w:rPr>
                <w:rFonts w:ascii="宋体" w:eastAsiaTheme="minorEastAsia" w:hAnsi="宋体" w:cs="宋体"/>
                <w:color w:val="000000"/>
                <w:kern w:val="0"/>
                <w:sz w:val="18"/>
                <w:szCs w:val="20"/>
              </w:rPr>
            </w:pPr>
          </w:p>
        </w:tc>
      </w:tr>
      <w:tr w:rsidR="002C5ECC" w:rsidTr="002C5ECC">
        <w:trPr>
          <w:trHeight w:val="569"/>
        </w:trPr>
        <w:tc>
          <w:tcPr>
            <w:tcW w:w="1058" w:type="dxa"/>
            <w:vMerge w:val="restart"/>
            <w:vAlign w:val="center"/>
          </w:tcPr>
          <w:p w:rsidR="002C5ECC" w:rsidRPr="00F718C8" w:rsidRDefault="002C5ECC" w:rsidP="002C5ECC">
            <w:pPr>
              <w:jc w:val="center"/>
              <w:rPr>
                <w:rFonts w:ascii="宋体" w:eastAsiaTheme="minorEastAsia" w:hAnsi="宋体" w:cs="宋体"/>
                <w:color w:val="000000"/>
                <w:kern w:val="0"/>
                <w:sz w:val="18"/>
                <w:szCs w:val="20"/>
              </w:rPr>
            </w:pPr>
            <w:r>
              <w:rPr>
                <w:rFonts w:ascii="宋体" w:eastAsiaTheme="minorEastAsia" w:hAnsi="宋体" w:cs="宋体" w:hint="eastAsia"/>
                <w:color w:val="000000"/>
                <w:kern w:val="0"/>
                <w:sz w:val="18"/>
                <w:szCs w:val="20"/>
              </w:rPr>
              <w:t>公用工程</w:t>
            </w:r>
          </w:p>
        </w:tc>
        <w:tc>
          <w:tcPr>
            <w:tcW w:w="2203" w:type="dxa"/>
            <w:vAlign w:val="center"/>
          </w:tcPr>
          <w:p w:rsidR="002C5ECC" w:rsidRDefault="002C5ECC" w:rsidP="002C5ECC">
            <w:pPr>
              <w:pStyle w:val="a4"/>
              <w:rPr>
                <w:color w:val="000000"/>
              </w:rPr>
            </w:pPr>
            <w:r>
              <w:rPr>
                <w:color w:val="000000"/>
              </w:rPr>
              <w:t>废盐后处理</w:t>
            </w:r>
            <w:r>
              <w:rPr>
                <w:rFonts w:hint="eastAsia"/>
                <w:color w:val="000000"/>
              </w:rPr>
              <w:t>残渣</w:t>
            </w:r>
          </w:p>
        </w:tc>
        <w:tc>
          <w:tcPr>
            <w:tcW w:w="1276" w:type="dxa"/>
            <w:vAlign w:val="center"/>
          </w:tcPr>
          <w:p w:rsidR="002C5ECC" w:rsidRDefault="002C5ECC" w:rsidP="002C5ECC">
            <w:pPr>
              <w:pStyle w:val="a4"/>
              <w:rPr>
                <w:color w:val="000000"/>
              </w:rPr>
            </w:pPr>
            <w:r>
              <w:rPr>
                <w:color w:val="000000"/>
              </w:rPr>
              <w:t>机械蒸发盐后处理</w:t>
            </w:r>
          </w:p>
        </w:tc>
        <w:tc>
          <w:tcPr>
            <w:tcW w:w="2126" w:type="dxa"/>
            <w:vAlign w:val="center"/>
          </w:tcPr>
          <w:p w:rsidR="002C5ECC" w:rsidRPr="00F718C8" w:rsidRDefault="002C5ECC" w:rsidP="002C5ECC">
            <w:pPr>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危废（HW</w:t>
            </w:r>
            <w:r w:rsidRPr="00F718C8">
              <w:rPr>
                <w:rFonts w:ascii="宋体" w:eastAsiaTheme="minorEastAsia" w:hAnsi="宋体" w:cs="宋体" w:hint="eastAsia"/>
                <w:color w:val="000000"/>
                <w:kern w:val="0"/>
                <w:sz w:val="18"/>
                <w:szCs w:val="20"/>
              </w:rPr>
              <w:t>02</w:t>
            </w:r>
            <w:r w:rsidRPr="00F718C8">
              <w:rPr>
                <w:rFonts w:ascii="宋体" w:eastAsiaTheme="minorEastAsia" w:hAnsi="宋体" w:cs="宋体"/>
                <w:color w:val="000000"/>
                <w:kern w:val="0"/>
                <w:sz w:val="18"/>
                <w:szCs w:val="20"/>
              </w:rPr>
              <w:t>）</w:t>
            </w:r>
          </w:p>
        </w:tc>
        <w:tc>
          <w:tcPr>
            <w:tcW w:w="1843" w:type="dxa"/>
            <w:shd w:val="clear" w:color="auto" w:fill="auto"/>
            <w:vAlign w:val="center"/>
          </w:tcPr>
          <w:p w:rsidR="002C5ECC" w:rsidRPr="00F718C8" w:rsidRDefault="002C5ECC" w:rsidP="002C5ECC">
            <w:pPr>
              <w:spacing w:line="360" w:lineRule="exact"/>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委托</w:t>
            </w:r>
            <w:r>
              <w:rPr>
                <w:rFonts w:ascii="宋体" w:eastAsiaTheme="minorEastAsia" w:hAnsi="宋体" w:cs="宋体" w:hint="eastAsia"/>
                <w:color w:val="000000"/>
                <w:kern w:val="0"/>
                <w:sz w:val="18"/>
                <w:szCs w:val="20"/>
              </w:rPr>
              <w:t>山东中再生环境科技有限公司</w:t>
            </w:r>
          </w:p>
        </w:tc>
      </w:tr>
      <w:tr w:rsidR="002C5ECC" w:rsidTr="002C5ECC">
        <w:trPr>
          <w:trHeight w:val="569"/>
        </w:trPr>
        <w:tc>
          <w:tcPr>
            <w:tcW w:w="1058" w:type="dxa"/>
            <w:vMerge/>
            <w:vAlign w:val="center"/>
          </w:tcPr>
          <w:p w:rsidR="002C5ECC" w:rsidRPr="00F718C8" w:rsidRDefault="002C5ECC" w:rsidP="002C5ECC">
            <w:pPr>
              <w:jc w:val="center"/>
              <w:rPr>
                <w:rFonts w:ascii="宋体" w:eastAsiaTheme="minorEastAsia" w:hAnsi="宋体" w:cs="宋体"/>
                <w:color w:val="000000"/>
                <w:kern w:val="0"/>
                <w:sz w:val="18"/>
                <w:szCs w:val="20"/>
              </w:rPr>
            </w:pPr>
          </w:p>
        </w:tc>
        <w:tc>
          <w:tcPr>
            <w:tcW w:w="2203" w:type="dxa"/>
            <w:vAlign w:val="center"/>
          </w:tcPr>
          <w:p w:rsidR="002C5ECC" w:rsidRDefault="002C5ECC" w:rsidP="002C5ECC">
            <w:pPr>
              <w:pStyle w:val="a4"/>
              <w:rPr>
                <w:color w:val="000000"/>
              </w:rPr>
            </w:pPr>
            <w:proofErr w:type="gramStart"/>
            <w:r>
              <w:rPr>
                <w:color w:val="000000"/>
              </w:rPr>
              <w:t>混盐</w:t>
            </w:r>
            <w:proofErr w:type="gramEnd"/>
          </w:p>
        </w:tc>
        <w:tc>
          <w:tcPr>
            <w:tcW w:w="1276" w:type="dxa"/>
            <w:vAlign w:val="center"/>
          </w:tcPr>
          <w:p w:rsidR="002C5ECC" w:rsidRDefault="002C5ECC" w:rsidP="002C5ECC">
            <w:pPr>
              <w:pStyle w:val="a4"/>
              <w:rPr>
                <w:color w:val="000000"/>
              </w:rPr>
            </w:pPr>
            <w:r>
              <w:rPr>
                <w:color w:val="000000"/>
              </w:rPr>
              <w:t>机械蒸发盐后处理</w:t>
            </w:r>
          </w:p>
        </w:tc>
        <w:tc>
          <w:tcPr>
            <w:tcW w:w="2126" w:type="dxa"/>
            <w:vAlign w:val="center"/>
          </w:tcPr>
          <w:p w:rsidR="002C5ECC" w:rsidRPr="00F718C8" w:rsidRDefault="002C5ECC" w:rsidP="002C5ECC">
            <w:pPr>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疑似危废</w:t>
            </w:r>
          </w:p>
          <w:p w:rsidR="002C5ECC" w:rsidRPr="00F718C8" w:rsidRDefault="002C5ECC" w:rsidP="002C5ECC">
            <w:pPr>
              <w:jc w:val="center"/>
              <w:rPr>
                <w:rFonts w:ascii="宋体" w:eastAsiaTheme="minorEastAsia" w:hAnsi="宋体" w:cs="宋体"/>
                <w:color w:val="000000"/>
                <w:kern w:val="0"/>
                <w:sz w:val="18"/>
                <w:szCs w:val="20"/>
              </w:rPr>
            </w:pPr>
            <w:r w:rsidRPr="00F718C8">
              <w:rPr>
                <w:rFonts w:ascii="宋体" w:eastAsiaTheme="minorEastAsia" w:hAnsi="宋体" w:cs="宋体" w:hint="eastAsia"/>
                <w:color w:val="000000"/>
                <w:kern w:val="0"/>
                <w:sz w:val="18"/>
                <w:szCs w:val="20"/>
              </w:rPr>
              <w:t>※</w:t>
            </w:r>
          </w:p>
        </w:tc>
        <w:tc>
          <w:tcPr>
            <w:tcW w:w="1843" w:type="dxa"/>
            <w:shd w:val="clear" w:color="auto" w:fill="auto"/>
            <w:vAlign w:val="center"/>
          </w:tcPr>
          <w:p w:rsidR="002C5ECC" w:rsidRPr="00F718C8" w:rsidRDefault="002C5ECC" w:rsidP="002C5ECC">
            <w:pPr>
              <w:spacing w:line="360" w:lineRule="exact"/>
              <w:jc w:val="center"/>
              <w:rPr>
                <w:rFonts w:ascii="宋体" w:eastAsiaTheme="minorEastAsia" w:hAnsi="宋体" w:cs="宋体"/>
                <w:color w:val="000000"/>
                <w:kern w:val="0"/>
                <w:sz w:val="18"/>
                <w:szCs w:val="20"/>
              </w:rPr>
            </w:pPr>
            <w:r>
              <w:rPr>
                <w:rFonts w:ascii="宋体" w:eastAsiaTheme="minorEastAsia" w:hAnsi="宋体" w:cs="宋体" w:hint="eastAsia"/>
                <w:color w:val="000000"/>
                <w:kern w:val="0"/>
                <w:sz w:val="18"/>
                <w:szCs w:val="20"/>
              </w:rPr>
              <w:t>委托中</w:t>
            </w:r>
            <w:proofErr w:type="gramStart"/>
            <w:r>
              <w:rPr>
                <w:rFonts w:ascii="宋体" w:eastAsiaTheme="minorEastAsia" w:hAnsi="宋体" w:cs="宋体" w:hint="eastAsia"/>
                <w:color w:val="000000"/>
                <w:kern w:val="0"/>
                <w:sz w:val="18"/>
                <w:szCs w:val="20"/>
              </w:rPr>
              <w:t>信环境</w:t>
            </w:r>
            <w:proofErr w:type="gramEnd"/>
            <w:r>
              <w:rPr>
                <w:rFonts w:ascii="宋体" w:eastAsiaTheme="minorEastAsia" w:hAnsi="宋体" w:cs="宋体" w:hint="eastAsia"/>
                <w:color w:val="000000"/>
                <w:kern w:val="0"/>
                <w:sz w:val="18"/>
                <w:szCs w:val="20"/>
              </w:rPr>
              <w:t>技术（日照）有限公司</w:t>
            </w:r>
          </w:p>
        </w:tc>
      </w:tr>
      <w:tr w:rsidR="002C5ECC" w:rsidTr="002C5ECC">
        <w:trPr>
          <w:trHeight w:val="569"/>
        </w:trPr>
        <w:tc>
          <w:tcPr>
            <w:tcW w:w="1058" w:type="dxa"/>
            <w:vMerge/>
            <w:vAlign w:val="center"/>
          </w:tcPr>
          <w:p w:rsidR="002C5ECC" w:rsidRPr="00F718C8" w:rsidRDefault="002C5ECC" w:rsidP="002C5ECC">
            <w:pPr>
              <w:jc w:val="center"/>
              <w:rPr>
                <w:rFonts w:ascii="宋体" w:eastAsiaTheme="minorEastAsia" w:hAnsi="宋体" w:cs="宋体"/>
                <w:color w:val="000000"/>
                <w:kern w:val="0"/>
                <w:sz w:val="18"/>
                <w:szCs w:val="20"/>
              </w:rPr>
            </w:pPr>
          </w:p>
        </w:tc>
        <w:tc>
          <w:tcPr>
            <w:tcW w:w="2203" w:type="dxa"/>
            <w:vAlign w:val="center"/>
          </w:tcPr>
          <w:p w:rsidR="002C5ECC" w:rsidRPr="00F718C8" w:rsidRDefault="002C5ECC" w:rsidP="002C5ECC">
            <w:pPr>
              <w:spacing w:line="360" w:lineRule="exact"/>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污水站污泥</w:t>
            </w:r>
          </w:p>
        </w:tc>
        <w:tc>
          <w:tcPr>
            <w:tcW w:w="1276" w:type="dxa"/>
            <w:vAlign w:val="center"/>
          </w:tcPr>
          <w:p w:rsidR="002C5ECC" w:rsidRPr="00F718C8" w:rsidRDefault="002C5ECC" w:rsidP="002C5ECC">
            <w:pPr>
              <w:spacing w:line="360" w:lineRule="exact"/>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污水处理</w:t>
            </w:r>
          </w:p>
        </w:tc>
        <w:tc>
          <w:tcPr>
            <w:tcW w:w="2126" w:type="dxa"/>
            <w:vAlign w:val="center"/>
          </w:tcPr>
          <w:p w:rsidR="002C5ECC" w:rsidRPr="00F718C8" w:rsidRDefault="002C5ECC" w:rsidP="002C5ECC">
            <w:pPr>
              <w:spacing w:line="360" w:lineRule="exact"/>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危废（HW</w:t>
            </w:r>
            <w:r w:rsidRPr="00F718C8">
              <w:rPr>
                <w:rFonts w:ascii="宋体" w:eastAsiaTheme="minorEastAsia" w:hAnsi="宋体" w:cs="宋体" w:hint="eastAsia"/>
                <w:color w:val="000000"/>
                <w:kern w:val="0"/>
                <w:sz w:val="18"/>
                <w:szCs w:val="20"/>
              </w:rPr>
              <w:t>02</w:t>
            </w:r>
            <w:r w:rsidRPr="00F718C8">
              <w:rPr>
                <w:rFonts w:ascii="宋体" w:eastAsiaTheme="minorEastAsia" w:hAnsi="宋体" w:cs="宋体"/>
                <w:color w:val="000000"/>
                <w:kern w:val="0"/>
                <w:sz w:val="18"/>
                <w:szCs w:val="20"/>
              </w:rPr>
              <w:t>）</w:t>
            </w:r>
          </w:p>
        </w:tc>
        <w:tc>
          <w:tcPr>
            <w:tcW w:w="1843" w:type="dxa"/>
            <w:shd w:val="clear" w:color="auto" w:fill="auto"/>
            <w:vAlign w:val="center"/>
          </w:tcPr>
          <w:p w:rsidR="002C5ECC" w:rsidRPr="00F718C8" w:rsidRDefault="002C5ECC" w:rsidP="002C5ECC">
            <w:pPr>
              <w:spacing w:line="360" w:lineRule="exact"/>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委托</w:t>
            </w:r>
            <w:r>
              <w:rPr>
                <w:rFonts w:ascii="宋体" w:eastAsiaTheme="minorEastAsia" w:hAnsi="宋体" w:cs="宋体" w:hint="eastAsia"/>
                <w:color w:val="000000"/>
                <w:kern w:val="0"/>
                <w:sz w:val="18"/>
                <w:szCs w:val="20"/>
              </w:rPr>
              <w:t>山东中再生环境科技有限公司</w:t>
            </w:r>
          </w:p>
        </w:tc>
      </w:tr>
      <w:tr w:rsidR="002C5ECC" w:rsidTr="002C5ECC">
        <w:trPr>
          <w:trHeight w:val="569"/>
        </w:trPr>
        <w:tc>
          <w:tcPr>
            <w:tcW w:w="1058" w:type="dxa"/>
            <w:vMerge/>
            <w:vAlign w:val="center"/>
          </w:tcPr>
          <w:p w:rsidR="002C5ECC" w:rsidRPr="00F718C8" w:rsidRDefault="002C5ECC" w:rsidP="002C5ECC">
            <w:pPr>
              <w:spacing w:line="360" w:lineRule="exact"/>
              <w:jc w:val="center"/>
              <w:rPr>
                <w:rFonts w:ascii="宋体" w:eastAsiaTheme="minorEastAsia" w:hAnsi="宋体" w:cs="宋体"/>
                <w:color w:val="000000"/>
                <w:kern w:val="0"/>
                <w:sz w:val="18"/>
                <w:szCs w:val="20"/>
              </w:rPr>
            </w:pPr>
          </w:p>
        </w:tc>
        <w:tc>
          <w:tcPr>
            <w:tcW w:w="2203" w:type="dxa"/>
            <w:vAlign w:val="center"/>
          </w:tcPr>
          <w:p w:rsidR="002C5ECC" w:rsidRPr="00F718C8" w:rsidRDefault="002C5ECC" w:rsidP="002C5ECC">
            <w:pPr>
              <w:spacing w:line="360" w:lineRule="exact"/>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废活性炭</w:t>
            </w:r>
          </w:p>
        </w:tc>
        <w:tc>
          <w:tcPr>
            <w:tcW w:w="1276" w:type="dxa"/>
            <w:vAlign w:val="center"/>
          </w:tcPr>
          <w:p w:rsidR="002C5ECC" w:rsidRPr="00F718C8" w:rsidRDefault="002C5ECC" w:rsidP="002C5ECC">
            <w:pPr>
              <w:spacing w:line="360" w:lineRule="exact"/>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废气处理</w:t>
            </w:r>
          </w:p>
        </w:tc>
        <w:tc>
          <w:tcPr>
            <w:tcW w:w="2126" w:type="dxa"/>
            <w:vAlign w:val="center"/>
          </w:tcPr>
          <w:p w:rsidR="002C5ECC" w:rsidRPr="00F718C8" w:rsidRDefault="002C5ECC" w:rsidP="002C5ECC">
            <w:pPr>
              <w:spacing w:line="360" w:lineRule="exact"/>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危废（HW</w:t>
            </w:r>
            <w:r w:rsidRPr="00F718C8">
              <w:rPr>
                <w:rFonts w:ascii="宋体" w:eastAsiaTheme="minorEastAsia" w:hAnsi="宋体" w:cs="宋体" w:hint="eastAsia"/>
                <w:color w:val="000000"/>
                <w:kern w:val="0"/>
                <w:sz w:val="18"/>
                <w:szCs w:val="20"/>
              </w:rPr>
              <w:t>02</w:t>
            </w:r>
            <w:r w:rsidRPr="00F718C8">
              <w:rPr>
                <w:rFonts w:ascii="宋体" w:eastAsiaTheme="minorEastAsia" w:hAnsi="宋体" w:cs="宋体"/>
                <w:color w:val="000000"/>
                <w:kern w:val="0"/>
                <w:sz w:val="18"/>
                <w:szCs w:val="20"/>
              </w:rPr>
              <w:t>）</w:t>
            </w:r>
          </w:p>
          <w:p w:rsidR="002C5ECC" w:rsidRPr="00F718C8" w:rsidRDefault="002C5ECC" w:rsidP="002C5ECC">
            <w:pPr>
              <w:spacing w:line="360" w:lineRule="exact"/>
              <w:jc w:val="center"/>
              <w:rPr>
                <w:rFonts w:ascii="宋体" w:eastAsiaTheme="minorEastAsia" w:hAnsi="宋体" w:cs="宋体"/>
                <w:color w:val="000000"/>
                <w:kern w:val="0"/>
                <w:sz w:val="18"/>
                <w:szCs w:val="20"/>
              </w:rPr>
            </w:pPr>
            <w:smartTag w:uri="urn:schemas-microsoft-com:office:smarttags" w:element="chsdate">
              <w:smartTagPr>
                <w:attr w:name="Year" w:val="271"/>
                <w:attr w:name="Month" w:val="4"/>
                <w:attr w:name="Day" w:val="2"/>
                <w:attr w:name="IsLunarDate" w:val="False"/>
                <w:attr w:name="IsROCDate" w:val="False"/>
              </w:smartTagPr>
              <w:r w:rsidRPr="00F718C8">
                <w:rPr>
                  <w:rFonts w:ascii="宋体" w:eastAsiaTheme="minorEastAsia" w:hAnsi="宋体" w:cs="宋体" w:hint="eastAsia"/>
                  <w:color w:val="000000"/>
                  <w:kern w:val="0"/>
                  <w:sz w:val="18"/>
                  <w:szCs w:val="20"/>
                </w:rPr>
                <w:t>271-004-02</w:t>
              </w:r>
            </w:smartTag>
          </w:p>
        </w:tc>
        <w:tc>
          <w:tcPr>
            <w:tcW w:w="1843" w:type="dxa"/>
            <w:shd w:val="clear" w:color="auto" w:fill="auto"/>
            <w:vAlign w:val="center"/>
          </w:tcPr>
          <w:p w:rsidR="002C5ECC" w:rsidRPr="00F718C8" w:rsidRDefault="002C5ECC" w:rsidP="002C5ECC">
            <w:pPr>
              <w:spacing w:line="360" w:lineRule="exact"/>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委托</w:t>
            </w:r>
            <w:r>
              <w:rPr>
                <w:rFonts w:ascii="宋体" w:eastAsiaTheme="minorEastAsia" w:hAnsi="宋体" w:cs="宋体" w:hint="eastAsia"/>
                <w:color w:val="000000"/>
                <w:kern w:val="0"/>
                <w:sz w:val="18"/>
                <w:szCs w:val="20"/>
              </w:rPr>
              <w:t>潍坊东江环保蓝海环境保护有限公司</w:t>
            </w:r>
          </w:p>
        </w:tc>
      </w:tr>
      <w:tr w:rsidR="00F718C8" w:rsidTr="002C5ECC">
        <w:trPr>
          <w:trHeight w:val="569"/>
        </w:trPr>
        <w:tc>
          <w:tcPr>
            <w:tcW w:w="1058" w:type="dxa"/>
            <w:vAlign w:val="center"/>
          </w:tcPr>
          <w:p w:rsidR="00F718C8" w:rsidRPr="00F718C8" w:rsidRDefault="00F718C8" w:rsidP="002C5ECC">
            <w:pPr>
              <w:spacing w:line="360" w:lineRule="exact"/>
              <w:jc w:val="center"/>
              <w:rPr>
                <w:rFonts w:ascii="宋体" w:eastAsiaTheme="minorEastAsia" w:hAnsi="宋体" w:cs="宋体"/>
                <w:color w:val="000000"/>
                <w:kern w:val="0"/>
                <w:sz w:val="18"/>
                <w:szCs w:val="20"/>
              </w:rPr>
            </w:pPr>
          </w:p>
        </w:tc>
        <w:tc>
          <w:tcPr>
            <w:tcW w:w="2203" w:type="dxa"/>
            <w:vAlign w:val="center"/>
          </w:tcPr>
          <w:p w:rsidR="00F718C8" w:rsidRPr="00F718C8" w:rsidRDefault="00F718C8" w:rsidP="002C5ECC">
            <w:pPr>
              <w:spacing w:line="360" w:lineRule="exact"/>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生活垃圾</w:t>
            </w:r>
          </w:p>
        </w:tc>
        <w:tc>
          <w:tcPr>
            <w:tcW w:w="1276" w:type="dxa"/>
            <w:vAlign w:val="center"/>
          </w:tcPr>
          <w:p w:rsidR="00F718C8" w:rsidRPr="00F718C8" w:rsidRDefault="00F718C8" w:rsidP="002C5ECC">
            <w:pPr>
              <w:spacing w:line="360" w:lineRule="exact"/>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生活垃圾</w:t>
            </w:r>
          </w:p>
        </w:tc>
        <w:tc>
          <w:tcPr>
            <w:tcW w:w="2126" w:type="dxa"/>
            <w:vAlign w:val="center"/>
          </w:tcPr>
          <w:p w:rsidR="00F718C8" w:rsidRPr="00F718C8" w:rsidRDefault="00F718C8" w:rsidP="002C5ECC">
            <w:pPr>
              <w:spacing w:line="360" w:lineRule="exact"/>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一般废物</w:t>
            </w:r>
          </w:p>
        </w:tc>
        <w:tc>
          <w:tcPr>
            <w:tcW w:w="1843" w:type="dxa"/>
            <w:vAlign w:val="center"/>
          </w:tcPr>
          <w:p w:rsidR="00F718C8" w:rsidRPr="00F718C8" w:rsidRDefault="00F718C8" w:rsidP="002C5ECC">
            <w:pPr>
              <w:spacing w:line="360" w:lineRule="exact"/>
              <w:jc w:val="center"/>
              <w:rPr>
                <w:rFonts w:ascii="宋体" w:eastAsiaTheme="minorEastAsia" w:hAnsi="宋体" w:cs="宋体"/>
                <w:color w:val="000000"/>
                <w:kern w:val="0"/>
                <w:sz w:val="18"/>
                <w:szCs w:val="20"/>
              </w:rPr>
            </w:pPr>
            <w:r w:rsidRPr="00F718C8">
              <w:rPr>
                <w:rFonts w:ascii="宋体" w:eastAsiaTheme="minorEastAsia" w:hAnsi="宋体" w:cs="宋体"/>
                <w:color w:val="000000"/>
                <w:kern w:val="0"/>
                <w:sz w:val="18"/>
                <w:szCs w:val="20"/>
              </w:rPr>
              <w:t>环卫部门处置</w:t>
            </w:r>
          </w:p>
        </w:tc>
      </w:tr>
    </w:tbl>
    <w:p w:rsidR="002C5ECC" w:rsidRPr="00FC4D18" w:rsidRDefault="002C5ECC" w:rsidP="002C5ECC">
      <w:pPr>
        <w:rPr>
          <w:b/>
          <w:sz w:val="28"/>
        </w:rPr>
      </w:pPr>
      <w:r>
        <w:rPr>
          <w:rFonts w:hint="eastAsia"/>
          <w:b/>
          <w:sz w:val="28"/>
        </w:rPr>
        <w:t>三</w:t>
      </w:r>
      <w:r w:rsidRPr="00FC4D18">
        <w:rPr>
          <w:rFonts w:hint="eastAsia"/>
          <w:b/>
          <w:sz w:val="28"/>
        </w:rPr>
        <w:t>、</w:t>
      </w:r>
      <w:r>
        <w:rPr>
          <w:rFonts w:hint="eastAsia"/>
          <w:b/>
          <w:sz w:val="28"/>
        </w:rPr>
        <w:t>防治污染设施的建设及运行情况</w:t>
      </w:r>
    </w:p>
    <w:p w:rsidR="00813C39" w:rsidRPr="00813C39" w:rsidRDefault="00813C39" w:rsidP="00813C39">
      <w:pPr>
        <w:pStyle w:val="000000"/>
        <w:adjustRightInd/>
        <w:snapToGrid/>
        <w:ind w:firstLine="562"/>
        <w:rPr>
          <w:rFonts w:ascii="Times New Roman" w:hAnsi="Times New Roman" w:cs="Times New Roman"/>
          <w:b/>
          <w:sz w:val="28"/>
        </w:rPr>
      </w:pPr>
      <w:r w:rsidRPr="00813C39">
        <w:rPr>
          <w:rFonts w:ascii="Times New Roman" w:hAnsi="Times New Roman" w:cs="Times New Roman" w:hint="eastAsia"/>
          <w:b/>
          <w:sz w:val="28"/>
        </w:rPr>
        <w:t>1.</w:t>
      </w:r>
      <w:r w:rsidRPr="00813C39">
        <w:rPr>
          <w:rFonts w:ascii="Times New Roman" w:hAnsi="Times New Roman" w:cs="Times New Roman" w:hint="eastAsia"/>
          <w:b/>
          <w:sz w:val="28"/>
        </w:rPr>
        <w:t>有组织废气</w:t>
      </w:r>
    </w:p>
    <w:p w:rsidR="00813C39" w:rsidRDefault="00813C39" w:rsidP="00813C39">
      <w:pPr>
        <w:pStyle w:val="000000"/>
        <w:adjustRightInd/>
        <w:snapToGrid/>
        <w:ind w:firstLine="480"/>
        <w:rPr>
          <w:rFonts w:ascii="Times New Roman" w:hAnsi="Times New Roman" w:cs="Times New Roman"/>
        </w:rPr>
      </w:pPr>
      <w:r>
        <w:rPr>
          <w:rFonts w:hint="eastAsia"/>
        </w:rPr>
        <w:t xml:space="preserve"> </w:t>
      </w:r>
      <w:r>
        <w:rPr>
          <w:rFonts w:ascii="Times New Roman" w:hAnsi="Times New Roman" w:cs="Times New Roman" w:hint="eastAsia"/>
        </w:rPr>
        <w:t>对硝基</w:t>
      </w:r>
      <w:proofErr w:type="gramStart"/>
      <w:r>
        <w:rPr>
          <w:rFonts w:ascii="Times New Roman" w:hAnsi="Times New Roman" w:cs="Times New Roman" w:hint="eastAsia"/>
        </w:rPr>
        <w:t>苄</w:t>
      </w:r>
      <w:proofErr w:type="gramEnd"/>
      <w:r>
        <w:rPr>
          <w:rFonts w:ascii="Times New Roman" w:hAnsi="Times New Roman" w:cs="Times New Roman" w:hint="eastAsia"/>
        </w:rPr>
        <w:t>醇生产过程中产生的含溴、溴化氢</w:t>
      </w:r>
      <w:r w:rsidRPr="00E346CD">
        <w:rPr>
          <w:rFonts w:ascii="Times New Roman" w:hAnsi="Times New Roman" w:cs="Times New Roman" w:hint="eastAsia"/>
        </w:rPr>
        <w:t>废气</w:t>
      </w:r>
      <w:r>
        <w:rPr>
          <w:rFonts w:ascii="Times New Roman" w:hAnsi="Times New Roman" w:cs="Times New Roman" w:hint="eastAsia"/>
        </w:rPr>
        <w:t>经</w:t>
      </w:r>
      <w:r>
        <w:rPr>
          <w:rFonts w:ascii="Times New Roman" w:hAnsi="Times New Roman" w:cs="Times New Roman" w:hint="eastAsia"/>
        </w:rPr>
        <w:t>1</w:t>
      </w:r>
      <w:r>
        <w:rPr>
          <w:rFonts w:ascii="Times New Roman" w:hAnsi="Times New Roman" w:cs="Times New Roman" w:hint="eastAsia"/>
        </w:rPr>
        <w:t>车间现有引风机（</w:t>
      </w:r>
      <w:r w:rsidRPr="00C44AD4">
        <w:rPr>
          <w:rFonts w:ascii="Times New Roman" w:hAnsi="Times New Roman"/>
        </w:rPr>
        <w:t>风量设计为</w:t>
      </w:r>
      <w:r>
        <w:rPr>
          <w:rFonts w:ascii="Times New Roman" w:hAnsi="Times New Roman" w:hint="eastAsia"/>
        </w:rPr>
        <w:t>3</w:t>
      </w:r>
      <w:r w:rsidRPr="00C44AD4">
        <w:rPr>
          <w:rFonts w:ascii="Times New Roman" w:hAnsi="Times New Roman"/>
        </w:rPr>
        <w:t>000m³/h</w:t>
      </w:r>
      <w:r>
        <w:rPr>
          <w:rFonts w:ascii="Times New Roman" w:hAnsi="Times New Roman" w:hint="eastAsia"/>
        </w:rPr>
        <w:t>，</w:t>
      </w:r>
      <w:r>
        <w:rPr>
          <w:rFonts w:ascii="Times New Roman" w:hAnsi="Times New Roman" w:cs="Times New Roman" w:hint="eastAsia"/>
        </w:rPr>
        <w:t>位于水洗塔前）</w:t>
      </w:r>
      <w:r w:rsidRPr="00E346CD">
        <w:rPr>
          <w:rFonts w:ascii="Times New Roman" w:hAnsi="Times New Roman" w:cs="Times New Roman" w:hint="eastAsia"/>
        </w:rPr>
        <w:t>通过</w:t>
      </w:r>
      <w:r>
        <w:rPr>
          <w:rFonts w:ascii="Times New Roman" w:hAnsi="Times New Roman" w:cs="Times New Roman" w:hint="eastAsia"/>
        </w:rPr>
        <w:t>管道引入“</w:t>
      </w:r>
      <w:r w:rsidRPr="00E346CD">
        <w:rPr>
          <w:rFonts w:ascii="Times New Roman" w:hAnsi="Times New Roman" w:cs="Times New Roman" w:hint="eastAsia"/>
        </w:rPr>
        <w:t>六级水洗</w:t>
      </w:r>
      <w:r w:rsidRPr="00E346CD">
        <w:rPr>
          <w:rFonts w:ascii="Times New Roman" w:hAnsi="Times New Roman" w:cs="Times New Roman" w:hint="eastAsia"/>
        </w:rPr>
        <w:t>+</w:t>
      </w:r>
      <w:r w:rsidRPr="00E346CD">
        <w:rPr>
          <w:rFonts w:ascii="Times New Roman" w:hAnsi="Times New Roman" w:cs="Times New Roman" w:hint="eastAsia"/>
        </w:rPr>
        <w:t>水洗</w:t>
      </w:r>
      <w:r w:rsidRPr="00E346CD">
        <w:rPr>
          <w:rFonts w:ascii="Times New Roman" w:hAnsi="Times New Roman" w:cs="Times New Roman" w:hint="eastAsia"/>
        </w:rPr>
        <w:t>+</w:t>
      </w:r>
      <w:r w:rsidRPr="00E346CD">
        <w:rPr>
          <w:rFonts w:ascii="Times New Roman" w:hAnsi="Times New Roman" w:cs="Times New Roman" w:hint="eastAsia"/>
        </w:rPr>
        <w:t>碱洗</w:t>
      </w:r>
      <w:r w:rsidRPr="00E346CD">
        <w:rPr>
          <w:rFonts w:ascii="Times New Roman" w:hAnsi="Times New Roman" w:cs="Times New Roman" w:hint="eastAsia"/>
        </w:rPr>
        <w:t>+</w:t>
      </w:r>
      <w:r w:rsidRPr="00E346CD">
        <w:rPr>
          <w:rFonts w:ascii="Times New Roman" w:hAnsi="Times New Roman" w:cs="Times New Roman" w:hint="eastAsia"/>
        </w:rPr>
        <w:t>活性炭吸附</w:t>
      </w:r>
      <w:r>
        <w:rPr>
          <w:rFonts w:ascii="Times New Roman" w:hAnsi="Times New Roman" w:cs="Times New Roman" w:hint="eastAsia"/>
        </w:rPr>
        <w:t>装置”</w:t>
      </w:r>
      <w:r w:rsidRPr="00E346CD">
        <w:rPr>
          <w:rFonts w:ascii="Times New Roman" w:hAnsi="Times New Roman" w:cs="Times New Roman" w:hint="eastAsia"/>
        </w:rPr>
        <w:t>处理后经</w:t>
      </w:r>
      <w:r w:rsidRPr="00E346CD">
        <w:rPr>
          <w:rFonts w:ascii="Times New Roman" w:hAnsi="Times New Roman" w:cs="Times New Roman" w:hint="eastAsia"/>
        </w:rPr>
        <w:t>25m</w:t>
      </w:r>
      <w:r w:rsidRPr="00E346CD">
        <w:rPr>
          <w:rFonts w:ascii="Times New Roman" w:hAnsi="Times New Roman" w:cs="Times New Roman" w:hint="eastAsia"/>
        </w:rPr>
        <w:t>排气筒</w:t>
      </w:r>
      <w:r w:rsidRPr="00E346CD">
        <w:rPr>
          <w:rFonts w:ascii="Times New Roman" w:hAnsi="Times New Roman" w:cs="Times New Roman" w:hint="eastAsia"/>
        </w:rPr>
        <w:t>P1</w:t>
      </w:r>
      <w:r w:rsidRPr="00E346CD">
        <w:rPr>
          <w:rFonts w:ascii="Times New Roman" w:hAnsi="Times New Roman" w:cs="Times New Roman" w:hint="eastAsia"/>
        </w:rPr>
        <w:t>排放</w:t>
      </w:r>
      <w:r>
        <w:rPr>
          <w:rFonts w:ascii="Times New Roman" w:hAnsi="Times New Roman" w:cs="Times New Roman" w:hint="eastAsia"/>
        </w:rPr>
        <w:t>；</w:t>
      </w:r>
    </w:p>
    <w:p w:rsidR="00813C39" w:rsidRDefault="00813C39" w:rsidP="00813C39">
      <w:pPr>
        <w:pStyle w:val="000000"/>
        <w:adjustRightInd/>
        <w:snapToGrid/>
        <w:ind w:firstLine="480"/>
        <w:rPr>
          <w:rFonts w:ascii="Times New Roman" w:hAnsi="Times New Roman" w:cs="Times New Roman"/>
        </w:rPr>
      </w:pPr>
      <w:r>
        <w:rPr>
          <w:rFonts w:ascii="Times New Roman" w:hAnsi="Times New Roman" w:cs="Times New Roman" w:hint="eastAsia"/>
        </w:rPr>
        <w:t>丙二酸单对硝基</w:t>
      </w:r>
      <w:proofErr w:type="gramStart"/>
      <w:r>
        <w:rPr>
          <w:rFonts w:ascii="Times New Roman" w:hAnsi="Times New Roman" w:cs="Times New Roman" w:hint="eastAsia"/>
        </w:rPr>
        <w:t>苄酯生产</w:t>
      </w:r>
      <w:proofErr w:type="gramEnd"/>
      <w:r>
        <w:rPr>
          <w:rFonts w:ascii="Times New Roman" w:hAnsi="Times New Roman" w:cs="Times New Roman" w:hint="eastAsia"/>
        </w:rPr>
        <w:t>过程产生的酸性</w:t>
      </w:r>
      <w:r w:rsidRPr="00E346CD">
        <w:rPr>
          <w:rFonts w:ascii="Times New Roman" w:hAnsi="Times New Roman" w:cs="Times New Roman" w:hint="eastAsia"/>
        </w:rPr>
        <w:t>废气</w:t>
      </w:r>
      <w:r>
        <w:rPr>
          <w:rFonts w:ascii="Times New Roman" w:hAnsi="Times New Roman" w:cs="Times New Roman" w:hint="eastAsia"/>
        </w:rPr>
        <w:t>经</w:t>
      </w:r>
      <w:r>
        <w:rPr>
          <w:rFonts w:ascii="Times New Roman" w:hAnsi="Times New Roman" w:cs="Times New Roman" w:hint="eastAsia"/>
        </w:rPr>
        <w:t>1</w:t>
      </w:r>
      <w:r>
        <w:rPr>
          <w:rFonts w:ascii="Times New Roman" w:hAnsi="Times New Roman" w:cs="Times New Roman" w:hint="eastAsia"/>
        </w:rPr>
        <w:t>车间现有引风机（</w:t>
      </w:r>
      <w:r w:rsidRPr="00C44AD4">
        <w:rPr>
          <w:rFonts w:ascii="Times New Roman" w:hAnsi="Times New Roman"/>
        </w:rPr>
        <w:t>风量设计为</w:t>
      </w:r>
      <w:r>
        <w:rPr>
          <w:rFonts w:ascii="Times New Roman" w:hAnsi="Times New Roman" w:hint="eastAsia"/>
        </w:rPr>
        <w:t>3</w:t>
      </w:r>
      <w:r w:rsidRPr="00C44AD4">
        <w:rPr>
          <w:rFonts w:ascii="Times New Roman" w:hAnsi="Times New Roman"/>
        </w:rPr>
        <w:t>000m³/h</w:t>
      </w:r>
      <w:r>
        <w:rPr>
          <w:rFonts w:ascii="Times New Roman" w:hAnsi="Times New Roman" w:hint="eastAsia"/>
        </w:rPr>
        <w:t>，</w:t>
      </w:r>
      <w:r>
        <w:rPr>
          <w:rFonts w:ascii="Times New Roman" w:hAnsi="Times New Roman" w:cs="Times New Roman" w:hint="eastAsia"/>
        </w:rPr>
        <w:t>位于水洗塔前）</w:t>
      </w:r>
      <w:r w:rsidRPr="00E346CD">
        <w:rPr>
          <w:rFonts w:ascii="Times New Roman" w:hAnsi="Times New Roman" w:cs="Times New Roman" w:hint="eastAsia"/>
        </w:rPr>
        <w:t>通过</w:t>
      </w:r>
      <w:r>
        <w:rPr>
          <w:rFonts w:ascii="Times New Roman" w:hAnsi="Times New Roman" w:cs="Times New Roman" w:hint="eastAsia"/>
        </w:rPr>
        <w:t>管道引入“</w:t>
      </w:r>
      <w:r w:rsidRPr="00E346CD">
        <w:rPr>
          <w:rFonts w:ascii="Times New Roman" w:hAnsi="Times New Roman" w:cs="Times New Roman" w:hint="eastAsia"/>
        </w:rPr>
        <w:t>水洗</w:t>
      </w:r>
      <w:r w:rsidRPr="00E346CD">
        <w:rPr>
          <w:rFonts w:ascii="Times New Roman" w:hAnsi="Times New Roman" w:cs="Times New Roman" w:hint="eastAsia"/>
        </w:rPr>
        <w:t>+</w:t>
      </w:r>
      <w:r w:rsidRPr="00E346CD">
        <w:rPr>
          <w:rFonts w:ascii="Times New Roman" w:hAnsi="Times New Roman" w:cs="Times New Roman" w:hint="eastAsia"/>
        </w:rPr>
        <w:t>碱洗</w:t>
      </w:r>
      <w:r w:rsidRPr="00E346CD">
        <w:rPr>
          <w:rFonts w:ascii="Times New Roman" w:hAnsi="Times New Roman" w:cs="Times New Roman" w:hint="eastAsia"/>
        </w:rPr>
        <w:t>+</w:t>
      </w:r>
      <w:r w:rsidRPr="00E346CD">
        <w:rPr>
          <w:rFonts w:ascii="Times New Roman" w:hAnsi="Times New Roman" w:cs="Times New Roman" w:hint="eastAsia"/>
        </w:rPr>
        <w:t>活性炭吸附</w:t>
      </w:r>
      <w:r>
        <w:rPr>
          <w:rFonts w:ascii="Times New Roman" w:hAnsi="Times New Roman" w:cs="Times New Roman" w:hint="eastAsia"/>
        </w:rPr>
        <w:t>装置”</w:t>
      </w:r>
      <w:r w:rsidRPr="00E346CD">
        <w:rPr>
          <w:rFonts w:ascii="Times New Roman" w:hAnsi="Times New Roman" w:cs="Times New Roman" w:hint="eastAsia"/>
        </w:rPr>
        <w:t>处理后经</w:t>
      </w:r>
      <w:r w:rsidRPr="00E346CD">
        <w:rPr>
          <w:rFonts w:ascii="Times New Roman" w:hAnsi="Times New Roman" w:cs="Times New Roman" w:hint="eastAsia"/>
        </w:rPr>
        <w:t>25m</w:t>
      </w:r>
      <w:r w:rsidRPr="00E346CD">
        <w:rPr>
          <w:rFonts w:ascii="Times New Roman" w:hAnsi="Times New Roman" w:cs="Times New Roman" w:hint="eastAsia"/>
        </w:rPr>
        <w:t>排气筒</w:t>
      </w:r>
      <w:r w:rsidRPr="00E346CD">
        <w:rPr>
          <w:rFonts w:ascii="Times New Roman" w:hAnsi="Times New Roman" w:cs="Times New Roman" w:hint="eastAsia"/>
        </w:rPr>
        <w:t>P1</w:t>
      </w:r>
      <w:r w:rsidRPr="00E346CD">
        <w:rPr>
          <w:rFonts w:ascii="Times New Roman" w:hAnsi="Times New Roman" w:cs="Times New Roman" w:hint="eastAsia"/>
        </w:rPr>
        <w:t>排放</w:t>
      </w:r>
      <w:r>
        <w:rPr>
          <w:rFonts w:ascii="Times New Roman" w:hAnsi="Times New Roman" w:cs="Times New Roman" w:hint="eastAsia"/>
        </w:rPr>
        <w:t>；</w:t>
      </w:r>
    </w:p>
    <w:p w:rsidR="00813C39" w:rsidRPr="00813C39" w:rsidRDefault="00813C39" w:rsidP="00813C39">
      <w:pPr>
        <w:pStyle w:val="000000"/>
        <w:adjustRightInd/>
        <w:snapToGrid/>
        <w:ind w:firstLine="480"/>
        <w:rPr>
          <w:rFonts w:ascii="Times New Roman" w:hAnsi="Times New Roman" w:cs="Times New Roman"/>
        </w:rPr>
      </w:pPr>
      <w:r>
        <w:rPr>
          <w:rFonts w:ascii="Times New Roman" w:hAnsi="Times New Roman" w:cs="Times New Roman" w:hint="eastAsia"/>
        </w:rPr>
        <w:t>丙二酸单对硝基</w:t>
      </w:r>
      <w:proofErr w:type="gramStart"/>
      <w:r>
        <w:rPr>
          <w:rFonts w:ascii="Times New Roman" w:hAnsi="Times New Roman" w:cs="Times New Roman" w:hint="eastAsia"/>
        </w:rPr>
        <w:t>苄</w:t>
      </w:r>
      <w:proofErr w:type="gramEnd"/>
      <w:r>
        <w:rPr>
          <w:rFonts w:ascii="Times New Roman" w:hAnsi="Times New Roman" w:cs="Times New Roman" w:hint="eastAsia"/>
        </w:rPr>
        <w:t>酯和对硝基</w:t>
      </w:r>
      <w:proofErr w:type="gramStart"/>
      <w:r>
        <w:rPr>
          <w:rFonts w:ascii="Times New Roman" w:hAnsi="Times New Roman" w:cs="Times New Roman" w:hint="eastAsia"/>
        </w:rPr>
        <w:t>苄</w:t>
      </w:r>
      <w:proofErr w:type="gramEnd"/>
      <w:r>
        <w:rPr>
          <w:rFonts w:ascii="Times New Roman" w:hAnsi="Times New Roman" w:cs="Times New Roman" w:hint="eastAsia"/>
        </w:rPr>
        <w:t>醇生产过程中产生的</w:t>
      </w:r>
      <w:r w:rsidRPr="00E346CD">
        <w:rPr>
          <w:rFonts w:ascii="Times New Roman" w:hAnsi="Times New Roman" w:cs="Times New Roman" w:hint="eastAsia"/>
        </w:rPr>
        <w:t>有机废气</w:t>
      </w:r>
      <w:r>
        <w:rPr>
          <w:rFonts w:ascii="Times New Roman" w:hAnsi="Times New Roman" w:cs="Times New Roman" w:hint="eastAsia"/>
        </w:rPr>
        <w:t>（主要是含甲苯废气）通过新上的引风机（</w:t>
      </w:r>
      <w:r w:rsidRPr="00C44AD4">
        <w:rPr>
          <w:rFonts w:ascii="Times New Roman" w:hAnsi="Times New Roman"/>
        </w:rPr>
        <w:t>风量设计为</w:t>
      </w:r>
      <w:r>
        <w:rPr>
          <w:rFonts w:ascii="Times New Roman" w:hAnsi="Times New Roman" w:hint="eastAsia"/>
        </w:rPr>
        <w:t>5</w:t>
      </w:r>
      <w:r w:rsidRPr="00C44AD4">
        <w:rPr>
          <w:rFonts w:ascii="Times New Roman" w:hAnsi="Times New Roman"/>
        </w:rPr>
        <w:t>000m³/h</w:t>
      </w:r>
      <w:r>
        <w:rPr>
          <w:rFonts w:ascii="Times New Roman" w:hAnsi="Times New Roman" w:hint="eastAsia"/>
        </w:rPr>
        <w:t>，</w:t>
      </w:r>
      <w:r>
        <w:rPr>
          <w:rFonts w:ascii="Times New Roman" w:hAnsi="Times New Roman" w:cs="Times New Roman" w:hint="eastAsia"/>
        </w:rPr>
        <w:t>位于活性炭吸附塔前）管道引至新上的“活性炭吸附脱附冷凝</w:t>
      </w:r>
      <w:r w:rsidRPr="00E346CD">
        <w:rPr>
          <w:rFonts w:ascii="Times New Roman" w:hAnsi="Times New Roman" w:cs="Times New Roman" w:hint="eastAsia"/>
        </w:rPr>
        <w:t>装置</w:t>
      </w:r>
      <w:r>
        <w:rPr>
          <w:rFonts w:ascii="Times New Roman" w:hAnsi="Times New Roman" w:cs="Times New Roman" w:hint="eastAsia"/>
        </w:rPr>
        <w:t>”</w:t>
      </w:r>
      <w:r w:rsidRPr="00E346CD">
        <w:rPr>
          <w:rFonts w:ascii="Times New Roman" w:hAnsi="Times New Roman" w:cs="Times New Roman" w:hint="eastAsia"/>
        </w:rPr>
        <w:t>处理后经</w:t>
      </w:r>
      <w:r w:rsidRPr="00E346CD">
        <w:rPr>
          <w:rFonts w:ascii="Times New Roman" w:hAnsi="Times New Roman" w:cs="Times New Roman" w:hint="eastAsia"/>
        </w:rPr>
        <w:t>25m</w:t>
      </w:r>
      <w:r w:rsidRPr="00E346CD">
        <w:rPr>
          <w:rFonts w:ascii="Times New Roman" w:hAnsi="Times New Roman" w:cs="Times New Roman" w:hint="eastAsia"/>
        </w:rPr>
        <w:t>排气筒</w:t>
      </w:r>
      <w:r w:rsidRPr="00E346CD">
        <w:rPr>
          <w:rFonts w:ascii="Times New Roman" w:hAnsi="Times New Roman" w:cs="Times New Roman" w:hint="eastAsia"/>
        </w:rPr>
        <w:t>P1</w:t>
      </w:r>
      <w:r w:rsidRPr="00E346CD">
        <w:rPr>
          <w:rFonts w:ascii="Times New Roman" w:hAnsi="Times New Roman" w:cs="Times New Roman" w:hint="eastAsia"/>
        </w:rPr>
        <w:t>排放</w:t>
      </w:r>
      <w:r>
        <w:rPr>
          <w:rFonts w:ascii="Times New Roman" w:hAnsi="Times New Roman" w:cs="Times New Roman" w:hint="eastAsia"/>
        </w:rPr>
        <w:t>；</w:t>
      </w:r>
    </w:p>
    <w:p w:rsidR="00813C39" w:rsidRDefault="00813C39" w:rsidP="00813C39">
      <w:pPr>
        <w:pStyle w:val="000000"/>
        <w:adjustRightInd/>
        <w:snapToGrid/>
        <w:ind w:firstLine="480"/>
        <w:rPr>
          <w:rFonts w:ascii="Times New Roman" w:hAnsi="Times New Roman" w:cs="Times New Roman"/>
        </w:rPr>
      </w:pPr>
      <w:r w:rsidRPr="00D57D80">
        <w:rPr>
          <w:rFonts w:ascii="Times New Roman" w:hAnsi="Times New Roman" w:cs="Times New Roman"/>
        </w:rPr>
        <w:t>2</w:t>
      </w:r>
      <w:r w:rsidRPr="00D57D80">
        <w:rPr>
          <w:rFonts w:ascii="Times New Roman" w:hAnsi="Times New Roman" w:cs="Times New Roman" w:hint="eastAsia"/>
        </w:rPr>
        <w:t>车间</w:t>
      </w:r>
      <w:r>
        <w:rPr>
          <w:rFonts w:ascii="Times New Roman" w:hAnsi="Times New Roman" w:cs="Times New Roman" w:hint="eastAsia"/>
        </w:rPr>
        <w:t>（阿昔洛韦</w:t>
      </w:r>
      <w:r w:rsidRPr="00D57D80">
        <w:rPr>
          <w:rFonts w:ascii="Times New Roman" w:hAnsi="Times New Roman" w:cs="Times New Roman" w:hint="eastAsia"/>
        </w:rPr>
        <w:t>项目</w:t>
      </w:r>
      <w:r>
        <w:rPr>
          <w:rFonts w:ascii="Times New Roman" w:hAnsi="Times New Roman" w:cs="Times New Roman" w:hint="eastAsia"/>
        </w:rPr>
        <w:t>）和溶剂回收车间</w:t>
      </w:r>
      <w:r w:rsidRPr="00D57D80">
        <w:rPr>
          <w:rFonts w:ascii="Times New Roman" w:hAnsi="Times New Roman" w:cs="Times New Roman" w:hint="eastAsia"/>
        </w:rPr>
        <w:t>产生的酸性废气经</w:t>
      </w:r>
      <w:r w:rsidRPr="00D57D80">
        <w:rPr>
          <w:rFonts w:ascii="Times New Roman" w:hAnsi="Times New Roman" w:cs="Times New Roman"/>
        </w:rPr>
        <w:t>2</w:t>
      </w:r>
      <w:r w:rsidRPr="00D57D80">
        <w:rPr>
          <w:rFonts w:ascii="Times New Roman" w:hAnsi="Times New Roman" w:cs="Times New Roman" w:hint="eastAsia"/>
        </w:rPr>
        <w:t>车间原有的原有水洗</w:t>
      </w:r>
      <w:r w:rsidRPr="00D57D80">
        <w:rPr>
          <w:rFonts w:ascii="Times New Roman" w:hAnsi="Times New Roman" w:cs="Times New Roman"/>
        </w:rPr>
        <w:t>+</w:t>
      </w:r>
      <w:r w:rsidRPr="00D57D80">
        <w:rPr>
          <w:rFonts w:ascii="Times New Roman" w:hAnsi="Times New Roman" w:cs="Times New Roman" w:hint="eastAsia"/>
        </w:rPr>
        <w:t>碱洗</w:t>
      </w:r>
      <w:r w:rsidRPr="00D57D80">
        <w:rPr>
          <w:rFonts w:ascii="Times New Roman" w:hAnsi="Times New Roman" w:cs="Times New Roman"/>
        </w:rPr>
        <w:t>+</w:t>
      </w:r>
      <w:r w:rsidRPr="00D57D80">
        <w:rPr>
          <w:rFonts w:ascii="Times New Roman" w:hAnsi="Times New Roman" w:cs="Times New Roman" w:hint="eastAsia"/>
        </w:rPr>
        <w:t>活性炭装置处理后，经由原</w:t>
      </w:r>
      <w:smartTag w:uri="urn:schemas-microsoft-com:office:smarttags" w:element="chmetcnv">
        <w:smartTagPr>
          <w:attr w:name="UnitName" w:val="m"/>
          <w:attr w:name="SourceValue" w:val="25"/>
          <w:attr w:name="HasSpace" w:val="False"/>
          <w:attr w:name="Negative" w:val="False"/>
          <w:attr w:name="NumberType" w:val="1"/>
          <w:attr w:name="TCSC" w:val="0"/>
        </w:smartTagPr>
        <w:r w:rsidRPr="00D57D80">
          <w:rPr>
            <w:rFonts w:ascii="Times New Roman" w:hAnsi="Times New Roman" w:cs="Times New Roman"/>
          </w:rPr>
          <w:t>25m</w:t>
        </w:r>
      </w:smartTag>
      <w:r>
        <w:rPr>
          <w:rFonts w:ascii="Times New Roman" w:hAnsi="Times New Roman" w:cs="Times New Roman" w:hint="eastAsia"/>
        </w:rPr>
        <w:t>高排气筒</w:t>
      </w:r>
      <w:r>
        <w:rPr>
          <w:rFonts w:ascii="Times New Roman" w:hAnsi="Times New Roman" w:cs="Times New Roman" w:hint="eastAsia"/>
        </w:rPr>
        <w:t>P2</w:t>
      </w:r>
      <w:r>
        <w:rPr>
          <w:rFonts w:ascii="Times New Roman" w:hAnsi="Times New Roman" w:cs="Times New Roman" w:hint="eastAsia"/>
        </w:rPr>
        <w:t>排放</w:t>
      </w:r>
      <w:r w:rsidRPr="00D57D80">
        <w:rPr>
          <w:rFonts w:ascii="Times New Roman" w:hAnsi="Times New Roman" w:cs="Times New Roman" w:hint="eastAsia"/>
        </w:rPr>
        <w:t>。</w:t>
      </w:r>
    </w:p>
    <w:p w:rsidR="00813C39" w:rsidRPr="00D57D80" w:rsidRDefault="00813C39" w:rsidP="00813C39">
      <w:pPr>
        <w:pStyle w:val="000000"/>
        <w:adjustRightInd/>
        <w:snapToGrid/>
        <w:ind w:firstLine="480"/>
        <w:rPr>
          <w:rFonts w:ascii="Times New Roman" w:hAnsi="Times New Roman" w:cs="Times New Roman"/>
        </w:rPr>
      </w:pPr>
      <w:r w:rsidRPr="00D57D80">
        <w:rPr>
          <w:rFonts w:ascii="Times New Roman" w:hAnsi="Times New Roman" w:cs="Times New Roman"/>
        </w:rPr>
        <w:t>2</w:t>
      </w:r>
      <w:r w:rsidRPr="00D57D80">
        <w:rPr>
          <w:rFonts w:ascii="Times New Roman" w:hAnsi="Times New Roman" w:cs="Times New Roman" w:hint="eastAsia"/>
        </w:rPr>
        <w:t>车间</w:t>
      </w:r>
      <w:r>
        <w:rPr>
          <w:rFonts w:ascii="Times New Roman" w:hAnsi="Times New Roman" w:cs="Times New Roman" w:hint="eastAsia"/>
        </w:rPr>
        <w:t>（阿昔洛韦</w:t>
      </w:r>
      <w:r w:rsidRPr="00D57D80">
        <w:rPr>
          <w:rFonts w:ascii="Times New Roman" w:hAnsi="Times New Roman" w:cs="Times New Roman" w:hint="eastAsia"/>
        </w:rPr>
        <w:t>项目</w:t>
      </w:r>
      <w:r>
        <w:rPr>
          <w:rFonts w:ascii="Times New Roman" w:hAnsi="Times New Roman" w:cs="Times New Roman" w:hint="eastAsia"/>
        </w:rPr>
        <w:t>）产生的</w:t>
      </w:r>
      <w:r w:rsidRPr="00D57D80">
        <w:rPr>
          <w:rFonts w:ascii="Times New Roman" w:hAnsi="Times New Roman" w:cs="Times New Roman" w:hint="eastAsia"/>
        </w:rPr>
        <w:t>含氨废气经</w:t>
      </w:r>
      <w:r w:rsidRPr="00D57D80">
        <w:rPr>
          <w:rFonts w:ascii="Times New Roman" w:hAnsi="Times New Roman" w:cs="Times New Roman"/>
        </w:rPr>
        <w:t>2</w:t>
      </w:r>
      <w:r w:rsidRPr="00D57D80">
        <w:rPr>
          <w:rFonts w:ascii="Times New Roman" w:hAnsi="Times New Roman" w:cs="Times New Roman" w:hint="eastAsia"/>
        </w:rPr>
        <w:t>车间</w:t>
      </w:r>
      <w:r>
        <w:rPr>
          <w:rFonts w:ascii="Times New Roman" w:hAnsi="Times New Roman" w:cs="Times New Roman" w:hint="eastAsia"/>
        </w:rPr>
        <w:t>三</w:t>
      </w:r>
      <w:r w:rsidRPr="00D57D80">
        <w:rPr>
          <w:rFonts w:ascii="Times New Roman" w:hAnsi="Times New Roman" w:cs="Times New Roman" w:hint="eastAsia"/>
        </w:rPr>
        <w:t>级水洗</w:t>
      </w:r>
      <w:r w:rsidRPr="00D57D80">
        <w:rPr>
          <w:rFonts w:ascii="Times New Roman" w:hAnsi="Times New Roman" w:cs="Times New Roman"/>
        </w:rPr>
        <w:t>+</w:t>
      </w:r>
      <w:r w:rsidRPr="00D57D80">
        <w:rPr>
          <w:rFonts w:ascii="Times New Roman" w:hAnsi="Times New Roman" w:cs="Times New Roman" w:hint="eastAsia"/>
        </w:rPr>
        <w:t>酸洗</w:t>
      </w:r>
      <w:r>
        <w:rPr>
          <w:rFonts w:ascii="Times New Roman" w:hAnsi="Times New Roman" w:cs="Times New Roman" w:hint="eastAsia"/>
        </w:rPr>
        <w:t>处理</w:t>
      </w:r>
      <w:r w:rsidRPr="00D57D80">
        <w:rPr>
          <w:rFonts w:ascii="Times New Roman" w:hAnsi="Times New Roman" w:cs="Times New Roman" w:hint="eastAsia"/>
        </w:rPr>
        <w:t>后，经由</w:t>
      </w:r>
      <w:smartTag w:uri="urn:schemas-microsoft-com:office:smarttags" w:element="chmetcnv">
        <w:smartTagPr>
          <w:attr w:name="TCSC" w:val="0"/>
          <w:attr w:name="NumberType" w:val="1"/>
          <w:attr w:name="Negative" w:val="False"/>
          <w:attr w:name="HasSpace" w:val="False"/>
          <w:attr w:name="SourceValue" w:val="25"/>
          <w:attr w:name="UnitName" w:val="m"/>
        </w:smartTagPr>
        <w:r w:rsidRPr="00D57D80">
          <w:rPr>
            <w:rFonts w:ascii="Times New Roman" w:hAnsi="Times New Roman" w:cs="Times New Roman"/>
          </w:rPr>
          <w:t>25m</w:t>
        </w:r>
      </w:smartTag>
      <w:r w:rsidRPr="00D57D80">
        <w:rPr>
          <w:rFonts w:ascii="Times New Roman" w:hAnsi="Times New Roman" w:cs="Times New Roman" w:hint="eastAsia"/>
        </w:rPr>
        <w:t>高排气筒</w:t>
      </w:r>
      <w:r>
        <w:rPr>
          <w:rFonts w:ascii="Times New Roman" w:hAnsi="Times New Roman" w:cs="Times New Roman" w:hint="eastAsia"/>
        </w:rPr>
        <w:t>P4</w:t>
      </w:r>
      <w:r w:rsidRPr="00D57D80">
        <w:rPr>
          <w:rFonts w:ascii="Times New Roman" w:hAnsi="Times New Roman" w:cs="Times New Roman" w:hint="eastAsia"/>
        </w:rPr>
        <w:t>排放；</w:t>
      </w:r>
    </w:p>
    <w:p w:rsidR="00813C39" w:rsidRPr="00D57D80" w:rsidRDefault="00813C39" w:rsidP="00813C39">
      <w:pPr>
        <w:pStyle w:val="000000"/>
        <w:adjustRightInd/>
        <w:snapToGrid/>
        <w:ind w:firstLine="480"/>
        <w:rPr>
          <w:rFonts w:ascii="Times New Roman" w:hAnsi="Times New Roman" w:cs="Times New Roman"/>
        </w:rPr>
      </w:pPr>
      <w:r w:rsidRPr="00D57D80">
        <w:rPr>
          <w:rFonts w:ascii="Times New Roman" w:hAnsi="Times New Roman" w:cs="Times New Roman"/>
        </w:rPr>
        <w:t>201</w:t>
      </w:r>
      <w:r w:rsidRPr="00D57D80">
        <w:rPr>
          <w:rFonts w:ascii="Times New Roman" w:hAnsi="Times New Roman" w:cs="Times New Roman" w:hint="eastAsia"/>
        </w:rPr>
        <w:t>车间烘房气流干燥机产生</w:t>
      </w:r>
      <w:r>
        <w:rPr>
          <w:rFonts w:ascii="Times New Roman" w:hAnsi="Times New Roman" w:cs="Times New Roman" w:hint="eastAsia"/>
        </w:rPr>
        <w:t>的</w:t>
      </w:r>
      <w:r w:rsidRPr="00D57D80">
        <w:rPr>
          <w:rFonts w:ascii="Times New Roman" w:hAnsi="Times New Roman" w:cs="Times New Roman" w:hint="eastAsia"/>
        </w:rPr>
        <w:t>粉尘</w:t>
      </w:r>
      <w:r>
        <w:rPr>
          <w:rFonts w:ascii="Times New Roman" w:hAnsi="Times New Roman" w:cs="Times New Roman" w:hint="eastAsia"/>
        </w:rPr>
        <w:t>经</w:t>
      </w:r>
      <w:r w:rsidRPr="00D57D80">
        <w:rPr>
          <w:rFonts w:ascii="Times New Roman" w:hAnsi="Times New Roman" w:cs="Times New Roman" w:hint="eastAsia"/>
        </w:rPr>
        <w:t>袋式除尘设备</w:t>
      </w:r>
      <w:r>
        <w:rPr>
          <w:rFonts w:ascii="Times New Roman" w:hAnsi="Times New Roman" w:cs="Times New Roman" w:hint="eastAsia"/>
        </w:rPr>
        <w:t>处理后</w:t>
      </w:r>
      <w:r w:rsidRPr="00D57D80">
        <w:rPr>
          <w:rFonts w:ascii="Times New Roman" w:hAnsi="Times New Roman" w:cs="Times New Roman" w:hint="eastAsia"/>
        </w:rPr>
        <w:t>，经过</w:t>
      </w:r>
      <w:smartTag w:uri="urn:schemas-microsoft-com:office:smarttags" w:element="chmetcnv">
        <w:smartTagPr>
          <w:attr w:name="UnitName" w:val="m"/>
          <w:attr w:name="SourceValue" w:val="20"/>
          <w:attr w:name="HasSpace" w:val="False"/>
          <w:attr w:name="Negative" w:val="False"/>
          <w:attr w:name="NumberType" w:val="1"/>
          <w:attr w:name="TCSC" w:val="0"/>
        </w:smartTagPr>
        <w:r w:rsidRPr="00D57D80">
          <w:rPr>
            <w:rFonts w:ascii="Times New Roman" w:hAnsi="Times New Roman" w:cs="Times New Roman"/>
          </w:rPr>
          <w:t>2</w:t>
        </w:r>
        <w:r>
          <w:rPr>
            <w:rFonts w:ascii="Times New Roman" w:hAnsi="Times New Roman" w:cs="Times New Roman" w:hint="eastAsia"/>
          </w:rPr>
          <w:t>0</w:t>
        </w:r>
        <w:r w:rsidRPr="00D57D80">
          <w:rPr>
            <w:rFonts w:ascii="Times New Roman" w:hAnsi="Times New Roman" w:cs="Times New Roman"/>
          </w:rPr>
          <w:t>m</w:t>
        </w:r>
      </w:smartTag>
      <w:r w:rsidRPr="00D57D80">
        <w:rPr>
          <w:rFonts w:ascii="Times New Roman" w:hAnsi="Times New Roman" w:cs="Times New Roman" w:hint="eastAsia"/>
        </w:rPr>
        <w:t>高排气筒</w:t>
      </w:r>
      <w:r>
        <w:rPr>
          <w:rFonts w:ascii="Times New Roman" w:hAnsi="Times New Roman" w:cs="Times New Roman" w:hint="eastAsia"/>
        </w:rPr>
        <w:t>P6</w:t>
      </w:r>
      <w:r w:rsidRPr="00D57D80">
        <w:rPr>
          <w:rFonts w:ascii="Times New Roman" w:hAnsi="Times New Roman" w:cs="Times New Roman" w:hint="eastAsia"/>
        </w:rPr>
        <w:t>排放；</w:t>
      </w:r>
    </w:p>
    <w:p w:rsidR="00813C39" w:rsidRPr="00D57D80" w:rsidRDefault="00813C39" w:rsidP="00813C39">
      <w:pPr>
        <w:pStyle w:val="000000"/>
        <w:adjustRightInd/>
        <w:snapToGrid/>
        <w:ind w:firstLine="480"/>
        <w:rPr>
          <w:rFonts w:ascii="Times New Roman" w:hAnsi="Times New Roman" w:cs="Times New Roman"/>
        </w:rPr>
      </w:pPr>
      <w:r w:rsidRPr="00D57D80">
        <w:rPr>
          <w:rFonts w:ascii="Times New Roman" w:hAnsi="Times New Roman" w:cs="Times New Roman"/>
        </w:rPr>
        <w:t>202</w:t>
      </w:r>
      <w:r w:rsidRPr="00D57D80">
        <w:rPr>
          <w:rFonts w:ascii="Times New Roman" w:hAnsi="Times New Roman" w:cs="Times New Roman" w:hint="eastAsia"/>
        </w:rPr>
        <w:t>车间烘房闪蒸干燥机产生的粉尘</w:t>
      </w:r>
      <w:r>
        <w:rPr>
          <w:rFonts w:ascii="Times New Roman" w:hAnsi="Times New Roman" w:cs="Times New Roman" w:hint="eastAsia"/>
        </w:rPr>
        <w:t>经</w:t>
      </w:r>
      <w:r w:rsidRPr="00D57D80">
        <w:rPr>
          <w:rFonts w:ascii="Times New Roman" w:hAnsi="Times New Roman" w:cs="Times New Roman" w:hint="eastAsia"/>
        </w:rPr>
        <w:t>袋式除尘设备</w:t>
      </w:r>
      <w:r>
        <w:rPr>
          <w:rFonts w:ascii="Times New Roman" w:hAnsi="Times New Roman" w:cs="Times New Roman" w:hint="eastAsia"/>
        </w:rPr>
        <w:t>处理后</w:t>
      </w:r>
      <w:r w:rsidRPr="00D57D80">
        <w:rPr>
          <w:rFonts w:ascii="Times New Roman" w:hAnsi="Times New Roman" w:cs="Times New Roman" w:hint="eastAsia"/>
        </w:rPr>
        <w:t>，经过</w:t>
      </w:r>
      <w:smartTag w:uri="urn:schemas-microsoft-com:office:smarttags" w:element="chmetcnv">
        <w:smartTagPr>
          <w:attr w:name="TCSC" w:val="0"/>
          <w:attr w:name="NumberType" w:val="1"/>
          <w:attr w:name="Negative" w:val="False"/>
          <w:attr w:name="HasSpace" w:val="False"/>
          <w:attr w:name="SourceValue" w:val="20"/>
          <w:attr w:name="UnitName" w:val="m"/>
        </w:smartTagPr>
        <w:r w:rsidRPr="00D57D80">
          <w:rPr>
            <w:rFonts w:ascii="Times New Roman" w:hAnsi="Times New Roman" w:cs="Times New Roman"/>
          </w:rPr>
          <w:t>2</w:t>
        </w:r>
        <w:r>
          <w:rPr>
            <w:rFonts w:ascii="Times New Roman" w:hAnsi="Times New Roman" w:cs="Times New Roman" w:hint="eastAsia"/>
          </w:rPr>
          <w:t>0</w:t>
        </w:r>
        <w:r w:rsidRPr="00D57D80">
          <w:rPr>
            <w:rFonts w:ascii="Times New Roman" w:hAnsi="Times New Roman" w:cs="Times New Roman"/>
          </w:rPr>
          <w:t>m</w:t>
        </w:r>
      </w:smartTag>
      <w:r w:rsidRPr="00D57D80">
        <w:rPr>
          <w:rFonts w:ascii="Times New Roman" w:hAnsi="Times New Roman" w:cs="Times New Roman" w:hint="eastAsia"/>
        </w:rPr>
        <w:t>高排</w:t>
      </w:r>
      <w:r w:rsidRPr="00D57D80">
        <w:rPr>
          <w:rFonts w:ascii="Times New Roman" w:hAnsi="Times New Roman" w:cs="Times New Roman" w:hint="eastAsia"/>
        </w:rPr>
        <w:lastRenderedPageBreak/>
        <w:t>气筒</w:t>
      </w:r>
      <w:r>
        <w:rPr>
          <w:rFonts w:ascii="Times New Roman" w:hAnsi="Times New Roman" w:cs="Times New Roman" w:hint="eastAsia"/>
        </w:rPr>
        <w:t>P7</w:t>
      </w:r>
      <w:r w:rsidRPr="00D57D80">
        <w:rPr>
          <w:rFonts w:ascii="Times New Roman" w:hAnsi="Times New Roman" w:cs="Times New Roman" w:hint="eastAsia"/>
        </w:rPr>
        <w:t>排放；</w:t>
      </w:r>
    </w:p>
    <w:p w:rsidR="00813C39" w:rsidRDefault="00813C39" w:rsidP="00813C39">
      <w:pPr>
        <w:pStyle w:val="000000"/>
        <w:adjustRightInd/>
        <w:snapToGrid/>
        <w:ind w:firstLine="480"/>
        <w:rPr>
          <w:rFonts w:ascii="Times New Roman" w:hAnsi="Times New Roman" w:cs="Times New Roman"/>
        </w:rPr>
      </w:pPr>
      <w:r w:rsidRPr="00D57D80">
        <w:rPr>
          <w:rFonts w:ascii="Times New Roman" w:hAnsi="Times New Roman" w:cs="Times New Roman" w:hint="eastAsia"/>
        </w:rPr>
        <w:t>其他有机废气（包括</w:t>
      </w:r>
      <w:r>
        <w:rPr>
          <w:rFonts w:ascii="Times New Roman" w:hAnsi="Times New Roman" w:cs="Times New Roman" w:hint="eastAsia"/>
        </w:rPr>
        <w:t>1</w:t>
      </w:r>
      <w:r w:rsidRPr="00D57D80">
        <w:rPr>
          <w:rFonts w:ascii="Times New Roman" w:hAnsi="Times New Roman" w:cs="Times New Roman" w:hint="eastAsia"/>
        </w:rPr>
        <w:t>、</w:t>
      </w:r>
      <w:r>
        <w:rPr>
          <w:rFonts w:ascii="Times New Roman" w:hAnsi="Times New Roman" w:cs="Times New Roman" w:hint="eastAsia"/>
        </w:rPr>
        <w:t>2</w:t>
      </w:r>
      <w:r w:rsidRPr="00D57D80">
        <w:rPr>
          <w:rFonts w:ascii="Times New Roman" w:hAnsi="Times New Roman" w:cs="Times New Roman" w:hint="eastAsia"/>
        </w:rPr>
        <w:t>车间的不含卤的有机废气</w:t>
      </w:r>
      <w:r>
        <w:rPr>
          <w:rFonts w:ascii="Times New Roman" w:hAnsi="Times New Roman" w:cs="Times New Roman" w:hint="eastAsia"/>
        </w:rPr>
        <w:t>、</w:t>
      </w:r>
      <w:r w:rsidRPr="00D57D80">
        <w:rPr>
          <w:rFonts w:ascii="Times New Roman" w:hAnsi="Times New Roman" w:cs="Times New Roman" w:hint="eastAsia"/>
        </w:rPr>
        <w:t>储罐挥发气体</w:t>
      </w:r>
      <w:bookmarkStart w:id="0" w:name="_GoBack"/>
      <w:bookmarkEnd w:id="0"/>
      <w:r w:rsidRPr="00D57D80">
        <w:rPr>
          <w:rFonts w:ascii="Times New Roman" w:hAnsi="Times New Roman" w:cs="Times New Roman" w:hint="eastAsia"/>
        </w:rPr>
        <w:t>）进入</w:t>
      </w:r>
      <w:r w:rsidRPr="00D57D80">
        <w:rPr>
          <w:rFonts w:ascii="Times New Roman" w:hAnsi="Times New Roman" w:cs="Times New Roman"/>
        </w:rPr>
        <w:t>RTO+</w:t>
      </w:r>
      <w:r w:rsidRPr="00D57D80">
        <w:rPr>
          <w:rFonts w:ascii="Times New Roman" w:hAnsi="Times New Roman" w:cs="Times New Roman" w:hint="eastAsia"/>
        </w:rPr>
        <w:t>碱洗后</w:t>
      </w:r>
      <w:r>
        <w:rPr>
          <w:rFonts w:ascii="Times New Roman" w:hAnsi="Times New Roman" w:cs="Times New Roman" w:hint="eastAsia"/>
        </w:rPr>
        <w:t>经</w:t>
      </w:r>
      <w:r>
        <w:rPr>
          <w:rFonts w:ascii="Times New Roman" w:hAnsi="Times New Roman" w:cs="Times New Roman" w:hint="eastAsia"/>
        </w:rPr>
        <w:t>25m</w:t>
      </w:r>
      <w:r>
        <w:rPr>
          <w:rFonts w:ascii="Times New Roman" w:hAnsi="Times New Roman" w:cs="Times New Roman" w:hint="eastAsia"/>
        </w:rPr>
        <w:t>排气筒</w:t>
      </w:r>
      <w:r>
        <w:rPr>
          <w:rFonts w:ascii="Times New Roman" w:hAnsi="Times New Roman" w:cs="Times New Roman" w:hint="eastAsia"/>
        </w:rPr>
        <w:t>P5</w:t>
      </w:r>
      <w:r w:rsidRPr="00D57D80">
        <w:rPr>
          <w:rFonts w:ascii="Times New Roman" w:hAnsi="Times New Roman" w:cs="Times New Roman" w:hint="eastAsia"/>
        </w:rPr>
        <w:t>排放</w:t>
      </w:r>
      <w:r>
        <w:rPr>
          <w:rFonts w:ascii="Times New Roman" w:hAnsi="Times New Roman" w:cs="Times New Roman" w:hint="eastAsia"/>
        </w:rPr>
        <w:t>；</w:t>
      </w:r>
    </w:p>
    <w:p w:rsidR="0035043B" w:rsidRPr="008A634E" w:rsidRDefault="00813C39" w:rsidP="008A634E">
      <w:pPr>
        <w:ind w:firstLineChars="150" w:firstLine="360"/>
        <w:rPr>
          <w:sz w:val="24"/>
        </w:rPr>
      </w:pPr>
      <w:r w:rsidRPr="008A634E">
        <w:rPr>
          <w:rFonts w:hint="eastAsia"/>
          <w:sz w:val="24"/>
        </w:rPr>
        <w:t>污水处理站臭气和</w:t>
      </w:r>
      <w:r w:rsidRPr="008A634E">
        <w:rPr>
          <w:rFonts w:hint="eastAsia"/>
          <w:sz w:val="24"/>
        </w:rPr>
        <w:t>MVR</w:t>
      </w:r>
      <w:r w:rsidRPr="008A634E">
        <w:rPr>
          <w:rFonts w:hint="eastAsia"/>
          <w:sz w:val="24"/>
        </w:rPr>
        <w:t>装置</w:t>
      </w:r>
      <w:proofErr w:type="gramStart"/>
      <w:r w:rsidRPr="008A634E">
        <w:rPr>
          <w:rFonts w:hint="eastAsia"/>
          <w:sz w:val="24"/>
        </w:rPr>
        <w:t>不</w:t>
      </w:r>
      <w:proofErr w:type="gramEnd"/>
      <w:r w:rsidRPr="008A634E">
        <w:rPr>
          <w:rFonts w:hint="eastAsia"/>
          <w:sz w:val="24"/>
        </w:rPr>
        <w:t>凝气经碱喷淋吸收后经</w:t>
      </w:r>
      <w:r w:rsidRPr="008A634E">
        <w:rPr>
          <w:rFonts w:hint="eastAsia"/>
          <w:sz w:val="24"/>
        </w:rPr>
        <w:t>15m</w:t>
      </w:r>
      <w:r w:rsidRPr="008A634E">
        <w:rPr>
          <w:rFonts w:hint="eastAsia"/>
          <w:sz w:val="24"/>
        </w:rPr>
        <w:t>排气筒</w:t>
      </w:r>
      <w:r w:rsidRPr="008A634E">
        <w:rPr>
          <w:rFonts w:hint="eastAsia"/>
          <w:sz w:val="24"/>
        </w:rPr>
        <w:t>P3</w:t>
      </w:r>
      <w:r w:rsidRPr="008A634E">
        <w:rPr>
          <w:rFonts w:hint="eastAsia"/>
          <w:sz w:val="24"/>
        </w:rPr>
        <w:t>排放。</w:t>
      </w:r>
    </w:p>
    <w:p w:rsidR="00813C39" w:rsidRPr="00813C39" w:rsidRDefault="00813C39" w:rsidP="00813C39">
      <w:pPr>
        <w:pStyle w:val="000000"/>
        <w:adjustRightInd/>
        <w:snapToGrid/>
        <w:ind w:firstLine="562"/>
        <w:rPr>
          <w:rFonts w:ascii="Times New Roman" w:hAnsi="Times New Roman" w:cs="Times New Roman"/>
          <w:b/>
          <w:sz w:val="28"/>
        </w:rPr>
      </w:pPr>
      <w:bookmarkStart w:id="1" w:name="_Toc462568922"/>
      <w:r w:rsidRPr="00813C39">
        <w:rPr>
          <w:rFonts w:ascii="Times New Roman" w:hAnsi="Times New Roman" w:cs="Times New Roman" w:hint="eastAsia"/>
          <w:b/>
          <w:sz w:val="28"/>
        </w:rPr>
        <w:t>2.</w:t>
      </w:r>
      <w:r w:rsidRPr="00813C39">
        <w:rPr>
          <w:rFonts w:ascii="Times New Roman" w:hAnsi="Times New Roman" w:cs="Times New Roman" w:hint="eastAsia"/>
          <w:b/>
          <w:sz w:val="28"/>
        </w:rPr>
        <w:t>无组织废气</w:t>
      </w:r>
      <w:bookmarkEnd w:id="1"/>
    </w:p>
    <w:p w:rsidR="00813C39" w:rsidRDefault="00813C39" w:rsidP="00813C39">
      <w:pPr>
        <w:pStyle w:val="000000"/>
        <w:adjustRightInd/>
        <w:snapToGrid/>
        <w:ind w:firstLine="480"/>
        <w:rPr>
          <w:rFonts w:ascii="Times New Roman" w:hAnsi="Times New Roman" w:cs="Times New Roman"/>
        </w:rPr>
      </w:pPr>
      <w:r w:rsidRPr="0060123A">
        <w:rPr>
          <w:rFonts w:ascii="Times New Roman" w:hAnsi="Times New Roman" w:cs="Times New Roman" w:hint="eastAsia"/>
        </w:rPr>
        <w:t>对于罐区无组织排放的废气：储罐采用氮气</w:t>
      </w:r>
      <w:r w:rsidRPr="0060123A">
        <w:rPr>
          <w:rFonts w:ascii="Times New Roman" w:hAnsi="Times New Roman" w:cs="Times New Roman"/>
        </w:rPr>
        <w:t>+</w:t>
      </w:r>
      <w:r w:rsidRPr="0060123A">
        <w:rPr>
          <w:rFonts w:ascii="Times New Roman" w:hAnsi="Times New Roman" w:cs="Times New Roman" w:hint="eastAsia"/>
        </w:rPr>
        <w:t>微正压保护</w:t>
      </w:r>
      <w:r>
        <w:rPr>
          <w:rFonts w:ascii="Times New Roman" w:hAnsi="Times New Roman" w:cs="Times New Roman" w:hint="eastAsia"/>
        </w:rPr>
        <w:t>系统</w:t>
      </w:r>
      <w:r w:rsidRPr="0060123A">
        <w:rPr>
          <w:rFonts w:ascii="Times New Roman" w:hAnsi="Times New Roman" w:cs="Times New Roman" w:hint="eastAsia"/>
        </w:rPr>
        <w:t>，呼吸废气蓄积到一定量后排入该系统，该系统的废气送入</w:t>
      </w:r>
      <w:r w:rsidRPr="0060123A">
        <w:rPr>
          <w:rFonts w:ascii="Times New Roman" w:hAnsi="Times New Roman" w:cs="Times New Roman" w:hint="eastAsia"/>
        </w:rPr>
        <w:t>RTO</w:t>
      </w:r>
      <w:r w:rsidRPr="0060123A">
        <w:rPr>
          <w:rFonts w:ascii="Times New Roman" w:hAnsi="Times New Roman" w:cs="Times New Roman" w:hint="eastAsia"/>
        </w:rPr>
        <w:t>焚烧装置处理。罐区加强管理，制订合理的收发方案，减少物料装卸、转运过程中的泄露</w:t>
      </w:r>
      <w:r>
        <w:rPr>
          <w:rFonts w:ascii="Times New Roman" w:hAnsi="Times New Roman" w:cs="Times New Roman" w:hint="eastAsia"/>
        </w:rPr>
        <w:t>。</w:t>
      </w:r>
    </w:p>
    <w:p w:rsidR="00813C39" w:rsidRDefault="00813C39" w:rsidP="00813C39">
      <w:pPr>
        <w:pStyle w:val="000000"/>
        <w:adjustRightInd/>
        <w:snapToGrid/>
        <w:ind w:firstLine="480"/>
        <w:rPr>
          <w:rFonts w:ascii="Times New Roman" w:hAnsi="Times New Roman" w:cs="Times New Roman"/>
        </w:rPr>
      </w:pPr>
      <w:r w:rsidRPr="00DB49A9">
        <w:rPr>
          <w:rFonts w:ascii="Times New Roman" w:hAnsi="Times New Roman" w:cs="Times New Roman" w:hint="eastAsia"/>
        </w:rPr>
        <w:t>装置区中间罐、计量罐</w:t>
      </w:r>
      <w:r>
        <w:rPr>
          <w:rFonts w:ascii="Times New Roman" w:hAnsi="Times New Roman" w:cs="Times New Roman" w:hint="eastAsia"/>
        </w:rPr>
        <w:t>、中间罐</w:t>
      </w:r>
      <w:r w:rsidRPr="00DB49A9">
        <w:rPr>
          <w:rFonts w:ascii="Times New Roman" w:hAnsi="Times New Roman" w:cs="Times New Roman" w:hint="eastAsia"/>
        </w:rPr>
        <w:t>的呼吸废气引入所在车间的有组织废气收集管道，根据废气的性质分类收集处理</w:t>
      </w:r>
      <w:r>
        <w:rPr>
          <w:rFonts w:ascii="Times New Roman" w:hAnsi="Times New Roman" w:cs="Times New Roman" w:hint="eastAsia"/>
        </w:rPr>
        <w:t>；</w:t>
      </w:r>
      <w:r w:rsidRPr="008F6E8F">
        <w:rPr>
          <w:rFonts w:ascii="Times New Roman" w:hAnsi="Times New Roman" w:cs="Times New Roman"/>
        </w:rPr>
        <w:t>本项目按《潍坊市化工项目环保准入指导意见》（</w:t>
      </w:r>
      <w:proofErr w:type="gramStart"/>
      <w:r w:rsidRPr="008F6E8F">
        <w:rPr>
          <w:rFonts w:ascii="Times New Roman" w:hAnsi="Times New Roman" w:cs="Times New Roman"/>
        </w:rPr>
        <w:t>潍</w:t>
      </w:r>
      <w:proofErr w:type="gramEnd"/>
      <w:r w:rsidRPr="008F6E8F">
        <w:rPr>
          <w:rFonts w:ascii="Times New Roman" w:hAnsi="Times New Roman" w:cs="Times New Roman"/>
        </w:rPr>
        <w:t>环发〔</w:t>
      </w:r>
      <w:r w:rsidRPr="008F6E8F">
        <w:rPr>
          <w:rFonts w:ascii="Times New Roman" w:hAnsi="Times New Roman" w:cs="Times New Roman"/>
        </w:rPr>
        <w:t>2015</w:t>
      </w:r>
      <w:r w:rsidRPr="008F6E8F">
        <w:rPr>
          <w:rFonts w:ascii="Times New Roman" w:hAnsi="Times New Roman" w:cs="Times New Roman"/>
        </w:rPr>
        <w:t>〕</w:t>
      </w:r>
      <w:r w:rsidRPr="008F6E8F">
        <w:rPr>
          <w:rFonts w:ascii="Times New Roman" w:hAnsi="Times New Roman" w:cs="Times New Roman"/>
        </w:rPr>
        <w:t>91</w:t>
      </w:r>
      <w:r w:rsidRPr="008F6E8F">
        <w:rPr>
          <w:rFonts w:ascii="Times New Roman" w:hAnsi="Times New Roman" w:cs="Times New Roman"/>
        </w:rPr>
        <w:t>号）中的有关要求采用先进的、密闭性能较好的</w:t>
      </w:r>
      <w:r>
        <w:rPr>
          <w:rFonts w:ascii="Times New Roman" w:hAnsi="Times New Roman" w:cs="Times New Roman" w:hint="eastAsia"/>
        </w:rPr>
        <w:t>真空泵，无油真空泵尾气经二级冷凝后接入“活性炭吸附脱附冷凝</w:t>
      </w:r>
      <w:r w:rsidRPr="00E346CD">
        <w:rPr>
          <w:rFonts w:ascii="Times New Roman" w:hAnsi="Times New Roman" w:cs="Times New Roman" w:hint="eastAsia"/>
        </w:rPr>
        <w:t>装置</w:t>
      </w:r>
      <w:r>
        <w:rPr>
          <w:rFonts w:ascii="Times New Roman" w:hAnsi="Times New Roman" w:cs="Times New Roman" w:hint="eastAsia"/>
        </w:rPr>
        <w:t>”</w:t>
      </w:r>
      <w:r w:rsidRPr="00E346CD">
        <w:rPr>
          <w:rFonts w:ascii="Times New Roman" w:hAnsi="Times New Roman" w:cs="Times New Roman" w:hint="eastAsia"/>
        </w:rPr>
        <w:t>处理</w:t>
      </w:r>
      <w:r>
        <w:rPr>
          <w:rFonts w:ascii="Times New Roman" w:hAnsi="Times New Roman" w:cs="Times New Roman" w:hint="eastAsia"/>
        </w:rPr>
        <w:t>，水喷射真空泵尾气接入“</w:t>
      </w:r>
      <w:r w:rsidRPr="00E346CD">
        <w:rPr>
          <w:rFonts w:ascii="Times New Roman" w:hAnsi="Times New Roman" w:cs="Times New Roman" w:hint="eastAsia"/>
        </w:rPr>
        <w:t>水洗</w:t>
      </w:r>
      <w:r w:rsidRPr="00E346CD">
        <w:rPr>
          <w:rFonts w:ascii="Times New Roman" w:hAnsi="Times New Roman" w:cs="Times New Roman" w:hint="eastAsia"/>
        </w:rPr>
        <w:t>+</w:t>
      </w:r>
      <w:r w:rsidRPr="00E346CD">
        <w:rPr>
          <w:rFonts w:ascii="Times New Roman" w:hAnsi="Times New Roman" w:cs="Times New Roman" w:hint="eastAsia"/>
        </w:rPr>
        <w:t>碱洗</w:t>
      </w:r>
      <w:r w:rsidRPr="00E346CD">
        <w:rPr>
          <w:rFonts w:ascii="Times New Roman" w:hAnsi="Times New Roman" w:cs="Times New Roman" w:hint="eastAsia"/>
        </w:rPr>
        <w:t>+</w:t>
      </w:r>
      <w:r w:rsidRPr="00E346CD">
        <w:rPr>
          <w:rFonts w:ascii="Times New Roman" w:hAnsi="Times New Roman" w:cs="Times New Roman" w:hint="eastAsia"/>
        </w:rPr>
        <w:t>活性炭吸附</w:t>
      </w:r>
      <w:r>
        <w:rPr>
          <w:rFonts w:ascii="Times New Roman" w:hAnsi="Times New Roman" w:cs="Times New Roman" w:hint="eastAsia"/>
        </w:rPr>
        <w:t>装置”</w:t>
      </w:r>
      <w:r w:rsidRPr="00E346CD">
        <w:rPr>
          <w:rFonts w:ascii="Times New Roman" w:hAnsi="Times New Roman" w:cs="Times New Roman" w:hint="eastAsia"/>
        </w:rPr>
        <w:t>处理</w:t>
      </w:r>
      <w:r>
        <w:rPr>
          <w:rFonts w:ascii="Times New Roman" w:hAnsi="Times New Roman" w:cs="Times New Roman" w:hint="eastAsia"/>
        </w:rPr>
        <w:t>。</w:t>
      </w:r>
    </w:p>
    <w:p w:rsidR="00813C39" w:rsidRPr="00DB49A9" w:rsidRDefault="00813C39" w:rsidP="00813C39">
      <w:pPr>
        <w:pStyle w:val="000000"/>
        <w:adjustRightInd/>
        <w:snapToGrid/>
        <w:ind w:firstLine="480"/>
        <w:rPr>
          <w:rFonts w:ascii="Times New Roman" w:hAnsi="Times New Roman" w:cs="Times New Roman"/>
        </w:rPr>
      </w:pPr>
      <w:r w:rsidRPr="00DB49A9">
        <w:rPr>
          <w:rFonts w:ascii="Times New Roman" w:hAnsi="Times New Roman" w:cs="Times New Roman" w:hint="eastAsia"/>
        </w:rPr>
        <w:t>对于难以集中收集的无组织废气，通过</w:t>
      </w:r>
      <w:r w:rsidRPr="00DB49A9">
        <w:rPr>
          <w:rFonts w:ascii="Times New Roman" w:hAnsi="Times New Roman" w:cs="Times New Roman"/>
        </w:rPr>
        <w:t>采用先进的、密闭性能较好的生产设备，</w:t>
      </w:r>
      <w:r w:rsidRPr="00DB49A9">
        <w:rPr>
          <w:rFonts w:ascii="Times New Roman" w:hAnsi="Times New Roman" w:cs="Times New Roman" w:hint="eastAsia"/>
        </w:rPr>
        <w:t>建立</w:t>
      </w:r>
      <w:r w:rsidRPr="00DB49A9">
        <w:rPr>
          <w:rFonts w:ascii="Times New Roman" w:hAnsi="Times New Roman" w:cs="Times New Roman" w:hint="eastAsia"/>
        </w:rPr>
        <w:t>LDAR</w:t>
      </w:r>
      <w:r w:rsidRPr="00DB49A9">
        <w:rPr>
          <w:rFonts w:ascii="Times New Roman" w:hAnsi="Times New Roman" w:cs="Times New Roman" w:hint="eastAsia"/>
        </w:rPr>
        <w:t>泄露检测与修复体系，通过管理措施</w:t>
      </w:r>
      <w:r w:rsidRPr="00DB49A9">
        <w:rPr>
          <w:rFonts w:ascii="Times New Roman" w:hAnsi="Times New Roman" w:cs="Times New Roman"/>
        </w:rPr>
        <w:t>在源头上减少</w:t>
      </w:r>
      <w:r w:rsidRPr="00DB49A9">
        <w:rPr>
          <w:rFonts w:ascii="Times New Roman" w:hAnsi="Times New Roman" w:cs="Times New Roman" w:hint="eastAsia"/>
        </w:rPr>
        <w:t>产生</w:t>
      </w:r>
      <w:r w:rsidRPr="00DB49A9">
        <w:rPr>
          <w:rFonts w:ascii="Times New Roman" w:hAnsi="Times New Roman" w:cs="Times New Roman"/>
        </w:rPr>
        <w:t>量。</w:t>
      </w:r>
      <w:r w:rsidRPr="00DB49A9">
        <w:rPr>
          <w:rFonts w:ascii="Times New Roman" w:hAnsi="Times New Roman" w:cs="Times New Roman" w:hint="eastAsia"/>
        </w:rPr>
        <w:t>根据前述分析，生产车间无组织废气应针对可能产生的环节，重点对生产设备和管线进行定期检修，减少跑冒滴漏现象的发生；</w:t>
      </w:r>
      <w:r w:rsidRPr="00DB49A9">
        <w:rPr>
          <w:rFonts w:ascii="Times New Roman" w:hAnsi="Times New Roman" w:cs="Times New Roman"/>
        </w:rPr>
        <w:t>将</w:t>
      </w:r>
      <w:r w:rsidRPr="00DB49A9">
        <w:rPr>
          <w:rFonts w:ascii="Times New Roman" w:hAnsi="Times New Roman" w:cs="Times New Roman" w:hint="eastAsia"/>
        </w:rPr>
        <w:t>生产</w:t>
      </w:r>
      <w:r w:rsidRPr="00DB49A9">
        <w:rPr>
          <w:rFonts w:ascii="Times New Roman" w:hAnsi="Times New Roman" w:cs="Times New Roman"/>
        </w:rPr>
        <w:t>设备全部密闭，主体设备密封合部采用可靠性极高的机械密封</w:t>
      </w:r>
      <w:r w:rsidRPr="00DB49A9">
        <w:rPr>
          <w:rFonts w:ascii="Times New Roman" w:hAnsi="Times New Roman" w:cs="Times New Roman" w:hint="eastAsia"/>
        </w:rPr>
        <w:t>等。</w:t>
      </w:r>
    </w:p>
    <w:p w:rsidR="00813C39" w:rsidRDefault="00813C39" w:rsidP="00813C39">
      <w:pPr>
        <w:ind w:firstLineChars="150" w:firstLine="422"/>
        <w:rPr>
          <w:b/>
          <w:sz w:val="28"/>
        </w:rPr>
      </w:pPr>
      <w:r w:rsidRPr="00813C39">
        <w:rPr>
          <w:rFonts w:hint="eastAsia"/>
          <w:b/>
          <w:sz w:val="28"/>
        </w:rPr>
        <w:t>3.</w:t>
      </w:r>
      <w:r w:rsidRPr="00813C39">
        <w:rPr>
          <w:rFonts w:hint="eastAsia"/>
          <w:b/>
          <w:sz w:val="28"/>
        </w:rPr>
        <w:t>废水</w:t>
      </w:r>
    </w:p>
    <w:p w:rsidR="00813C39" w:rsidRPr="0060123A" w:rsidRDefault="00813C39" w:rsidP="00813C39">
      <w:pPr>
        <w:spacing w:line="360" w:lineRule="auto"/>
        <w:ind w:left="1" w:firstLineChars="177" w:firstLine="425"/>
        <w:rPr>
          <w:rFonts w:hAnsi="宋体"/>
          <w:noProof/>
          <w:sz w:val="24"/>
        </w:rPr>
      </w:pPr>
      <w:r w:rsidRPr="00EB1334">
        <w:rPr>
          <w:rFonts w:hAnsi="宋体" w:hint="eastAsia"/>
          <w:noProof/>
          <w:sz w:val="24"/>
        </w:rPr>
        <w:t>厂区污水站工艺采用“</w:t>
      </w:r>
      <w:r w:rsidR="00D40371" w:rsidRPr="00A35681">
        <w:rPr>
          <w:rFonts w:asciiTheme="minorEastAsia" w:eastAsiaTheme="minorEastAsia" w:hAnsiTheme="minorEastAsia" w:hint="eastAsia"/>
          <w:sz w:val="24"/>
          <w:szCs w:val="28"/>
        </w:rPr>
        <w:t>铁碳芬顿预处理+氨氮吹脱+A/O+MBR膜</w:t>
      </w:r>
      <w:r w:rsidRPr="00EB1334">
        <w:rPr>
          <w:rFonts w:hAnsi="宋体" w:hint="eastAsia"/>
          <w:noProof/>
          <w:sz w:val="24"/>
        </w:rPr>
        <w:t>”处理</w:t>
      </w:r>
      <w:r>
        <w:rPr>
          <w:rFonts w:hAnsi="宋体" w:hint="eastAsia"/>
          <w:noProof/>
          <w:sz w:val="24"/>
        </w:rPr>
        <w:t>，现有</w:t>
      </w:r>
      <w:r w:rsidRPr="0060123A">
        <w:rPr>
          <w:rFonts w:hAnsi="宋体" w:hint="eastAsia"/>
          <w:noProof/>
          <w:sz w:val="24"/>
        </w:rPr>
        <w:t>污水处理站</w:t>
      </w:r>
      <w:r>
        <w:rPr>
          <w:rFonts w:hAnsi="宋体" w:hint="eastAsia"/>
          <w:noProof/>
          <w:sz w:val="24"/>
        </w:rPr>
        <w:t>处理</w:t>
      </w:r>
      <w:r w:rsidRPr="0060123A">
        <w:rPr>
          <w:rFonts w:hAnsi="宋体" w:hint="eastAsia"/>
          <w:noProof/>
          <w:sz w:val="24"/>
        </w:rPr>
        <w:t>能力</w:t>
      </w:r>
      <w:r>
        <w:rPr>
          <w:rFonts w:hAnsi="宋体" w:hint="eastAsia"/>
          <w:noProof/>
          <w:sz w:val="24"/>
        </w:rPr>
        <w:t>25</w:t>
      </w:r>
      <w:r w:rsidRPr="0060123A">
        <w:rPr>
          <w:rFonts w:hAnsi="宋体" w:hint="eastAsia"/>
          <w:noProof/>
          <w:sz w:val="24"/>
        </w:rPr>
        <w:t>0m</w:t>
      </w:r>
      <w:r w:rsidRPr="00190243">
        <w:rPr>
          <w:rFonts w:hAnsi="宋体" w:hint="eastAsia"/>
          <w:noProof/>
          <w:sz w:val="24"/>
          <w:vertAlign w:val="superscript"/>
        </w:rPr>
        <w:t>3</w:t>
      </w:r>
      <w:r w:rsidRPr="0060123A">
        <w:rPr>
          <w:rFonts w:hAnsi="宋体" w:hint="eastAsia"/>
          <w:noProof/>
          <w:sz w:val="24"/>
        </w:rPr>
        <w:t>/d</w:t>
      </w:r>
      <w:r w:rsidRPr="0060123A">
        <w:rPr>
          <w:rFonts w:hAnsi="宋体" w:hint="eastAsia"/>
          <w:noProof/>
          <w:sz w:val="24"/>
        </w:rPr>
        <w:t>，设计进水水质如下：</w:t>
      </w:r>
    </w:p>
    <w:p w:rsidR="00813C39" w:rsidRPr="0060123A" w:rsidRDefault="00813C39" w:rsidP="00813C39">
      <w:pPr>
        <w:spacing w:line="360" w:lineRule="auto"/>
        <w:ind w:left="1" w:firstLineChars="177" w:firstLine="425"/>
        <w:rPr>
          <w:rFonts w:hAnsi="宋体"/>
          <w:noProof/>
          <w:sz w:val="24"/>
        </w:rPr>
      </w:pPr>
      <w:r w:rsidRPr="0060123A">
        <w:rPr>
          <w:rFonts w:hAnsi="宋体" w:hint="eastAsia"/>
          <w:noProof/>
          <w:sz w:val="24"/>
        </w:rPr>
        <w:t>车间工艺混合废水（高浓度废水）</w:t>
      </w:r>
      <w:r w:rsidRPr="0060123A">
        <w:rPr>
          <w:rFonts w:hAnsi="宋体" w:hint="eastAsia"/>
          <w:noProof/>
          <w:sz w:val="24"/>
        </w:rPr>
        <w:t>COD</w:t>
      </w:r>
      <w:r w:rsidRPr="0060123A">
        <w:rPr>
          <w:rFonts w:hAnsi="宋体" w:hint="eastAsia"/>
          <w:noProof/>
          <w:sz w:val="24"/>
        </w:rPr>
        <w:t>小于</w:t>
      </w:r>
      <w:r w:rsidRPr="0060123A">
        <w:rPr>
          <w:rFonts w:hAnsi="宋体" w:hint="eastAsia"/>
          <w:noProof/>
          <w:sz w:val="24"/>
        </w:rPr>
        <w:t>30000mg/L</w:t>
      </w:r>
      <w:r w:rsidRPr="0060123A">
        <w:rPr>
          <w:rFonts w:hAnsi="宋体" w:hint="eastAsia"/>
          <w:noProof/>
          <w:sz w:val="24"/>
        </w:rPr>
        <w:t>，氨氮小于</w:t>
      </w:r>
      <w:r w:rsidRPr="0060123A">
        <w:rPr>
          <w:rFonts w:hAnsi="宋体" w:hint="eastAsia"/>
          <w:noProof/>
          <w:sz w:val="24"/>
        </w:rPr>
        <w:t>200mg/L</w:t>
      </w:r>
      <w:r w:rsidRPr="0060123A">
        <w:rPr>
          <w:rFonts w:hAnsi="宋体" w:hint="eastAsia"/>
          <w:noProof/>
          <w:sz w:val="24"/>
        </w:rPr>
        <w:t>，盐分小于</w:t>
      </w:r>
      <w:r w:rsidRPr="0060123A">
        <w:rPr>
          <w:rFonts w:hAnsi="宋体" w:hint="eastAsia"/>
          <w:noProof/>
          <w:sz w:val="24"/>
        </w:rPr>
        <w:t>30000mg/L</w:t>
      </w:r>
      <w:r w:rsidRPr="0060123A">
        <w:rPr>
          <w:rFonts w:hAnsi="宋体" w:hint="eastAsia"/>
          <w:noProof/>
          <w:sz w:val="24"/>
        </w:rPr>
        <w:t>，</w:t>
      </w:r>
      <w:r w:rsidRPr="0060123A">
        <w:rPr>
          <w:rFonts w:hAnsi="宋体" w:hint="eastAsia"/>
          <w:noProof/>
          <w:sz w:val="24"/>
        </w:rPr>
        <w:t>pH</w:t>
      </w:r>
      <w:r w:rsidRPr="0060123A">
        <w:rPr>
          <w:rFonts w:hAnsi="宋体" w:hint="eastAsia"/>
          <w:noProof/>
          <w:sz w:val="24"/>
        </w:rPr>
        <w:t>小于</w:t>
      </w:r>
      <w:r w:rsidRPr="0060123A">
        <w:rPr>
          <w:rFonts w:hAnsi="宋体" w:hint="eastAsia"/>
          <w:noProof/>
          <w:sz w:val="24"/>
        </w:rPr>
        <w:t>2~5</w:t>
      </w:r>
      <w:r w:rsidRPr="0060123A">
        <w:rPr>
          <w:rFonts w:hAnsi="宋体" w:hint="eastAsia"/>
          <w:noProof/>
          <w:sz w:val="24"/>
        </w:rPr>
        <w:t>。</w:t>
      </w:r>
    </w:p>
    <w:p w:rsidR="00813C39" w:rsidRPr="0060123A" w:rsidRDefault="00813C39" w:rsidP="00813C39">
      <w:pPr>
        <w:spacing w:line="360" w:lineRule="auto"/>
        <w:ind w:left="1" w:firstLineChars="177" w:firstLine="425"/>
        <w:rPr>
          <w:rFonts w:hAnsi="宋体"/>
          <w:noProof/>
          <w:sz w:val="24"/>
        </w:rPr>
      </w:pPr>
      <w:r w:rsidRPr="0060123A">
        <w:rPr>
          <w:rFonts w:hAnsi="宋体" w:hint="eastAsia"/>
          <w:noProof/>
          <w:sz w:val="24"/>
        </w:rPr>
        <w:t>其他低浓度废水（地面冲洗水、生活污水、污冷水等）混合废水</w:t>
      </w:r>
      <w:r w:rsidRPr="0060123A">
        <w:rPr>
          <w:rFonts w:hAnsi="宋体" w:hint="eastAsia"/>
          <w:noProof/>
          <w:sz w:val="24"/>
        </w:rPr>
        <w:t>COD</w:t>
      </w:r>
      <w:r w:rsidRPr="0060123A">
        <w:rPr>
          <w:rFonts w:hAnsi="宋体" w:hint="eastAsia"/>
          <w:noProof/>
          <w:sz w:val="24"/>
        </w:rPr>
        <w:t>小于</w:t>
      </w:r>
      <w:r w:rsidRPr="0060123A">
        <w:rPr>
          <w:rFonts w:hAnsi="宋体" w:hint="eastAsia"/>
          <w:noProof/>
          <w:sz w:val="24"/>
        </w:rPr>
        <w:t>3000mg/L</w:t>
      </w:r>
      <w:r w:rsidRPr="0060123A">
        <w:rPr>
          <w:rFonts w:hAnsi="宋体" w:hint="eastAsia"/>
          <w:noProof/>
          <w:sz w:val="24"/>
        </w:rPr>
        <w:t>，氨氮小于</w:t>
      </w:r>
      <w:r w:rsidRPr="0060123A">
        <w:rPr>
          <w:rFonts w:hAnsi="宋体" w:hint="eastAsia"/>
          <w:noProof/>
          <w:sz w:val="24"/>
        </w:rPr>
        <w:t>50mg/L</w:t>
      </w:r>
      <w:r w:rsidRPr="0060123A">
        <w:rPr>
          <w:rFonts w:hAnsi="宋体" w:hint="eastAsia"/>
          <w:noProof/>
          <w:sz w:val="24"/>
        </w:rPr>
        <w:t>，盐度小于</w:t>
      </w:r>
      <w:r w:rsidRPr="0060123A">
        <w:rPr>
          <w:rFonts w:hAnsi="宋体" w:hint="eastAsia"/>
          <w:noProof/>
          <w:sz w:val="24"/>
        </w:rPr>
        <w:t>10000mg/L</w:t>
      </w:r>
      <w:r w:rsidRPr="0060123A">
        <w:rPr>
          <w:rFonts w:hAnsi="宋体" w:hint="eastAsia"/>
          <w:noProof/>
          <w:sz w:val="24"/>
        </w:rPr>
        <w:t>。</w:t>
      </w:r>
    </w:p>
    <w:p w:rsidR="00813C39" w:rsidRDefault="00813C39" w:rsidP="00813C39">
      <w:pPr>
        <w:ind w:firstLineChars="150" w:firstLine="360"/>
        <w:rPr>
          <w:rFonts w:hAnsi="宋体"/>
          <w:noProof/>
          <w:sz w:val="24"/>
        </w:rPr>
      </w:pPr>
      <w:r w:rsidRPr="0060123A">
        <w:rPr>
          <w:rFonts w:hAnsi="宋体" w:hint="eastAsia"/>
          <w:noProof/>
          <w:sz w:val="24"/>
        </w:rPr>
        <w:t>项目污水</w:t>
      </w:r>
      <w:r>
        <w:rPr>
          <w:rFonts w:hAnsi="宋体" w:hint="eastAsia"/>
          <w:noProof/>
          <w:sz w:val="24"/>
        </w:rPr>
        <w:t>经污水处理站</w:t>
      </w:r>
      <w:r w:rsidRPr="0060123A">
        <w:rPr>
          <w:rFonts w:hAnsi="宋体" w:hint="eastAsia"/>
          <w:noProof/>
          <w:sz w:val="24"/>
        </w:rPr>
        <w:t>处理后排入市政管网进入园区污水处理厂，其出水需达到</w:t>
      </w:r>
      <w:r w:rsidRPr="0060123A">
        <w:rPr>
          <w:sz w:val="24"/>
        </w:rPr>
        <w:t>《污水排入城镇下水道水质标准</w:t>
      </w:r>
      <w:r w:rsidRPr="007611F8">
        <w:rPr>
          <w:rFonts w:hAnsi="宋体"/>
          <w:noProof/>
          <w:sz w:val="24"/>
        </w:rPr>
        <w:t>》</w:t>
      </w:r>
      <w:r w:rsidRPr="007611F8">
        <w:rPr>
          <w:rFonts w:hAnsi="宋体"/>
          <w:noProof/>
          <w:sz w:val="24"/>
        </w:rPr>
        <w:t>(G</w:t>
      </w:r>
      <w:r w:rsidRPr="007A47BE">
        <w:rPr>
          <w:rFonts w:hAnsi="宋体"/>
          <w:noProof/>
          <w:sz w:val="24"/>
        </w:rPr>
        <w:t>B/T31962-2015)</w:t>
      </w:r>
      <w:r w:rsidRPr="007A47BE">
        <w:rPr>
          <w:rFonts w:hAnsi="宋体"/>
          <w:noProof/>
          <w:sz w:val="24"/>
        </w:rPr>
        <w:t>表</w:t>
      </w:r>
      <w:r w:rsidRPr="007A47BE">
        <w:rPr>
          <w:rFonts w:hAnsi="宋体"/>
          <w:noProof/>
          <w:sz w:val="24"/>
        </w:rPr>
        <w:t>1</w:t>
      </w:r>
      <w:r w:rsidRPr="007A47BE">
        <w:rPr>
          <w:rFonts w:hAnsi="宋体"/>
          <w:noProof/>
          <w:sz w:val="24"/>
        </w:rPr>
        <w:t>中</w:t>
      </w:r>
      <w:r w:rsidRPr="007A47BE">
        <w:rPr>
          <w:rFonts w:hAnsi="宋体"/>
          <w:noProof/>
          <w:sz w:val="24"/>
        </w:rPr>
        <w:t>B</w:t>
      </w:r>
      <w:r w:rsidRPr="007A47BE">
        <w:rPr>
          <w:rFonts w:hAnsi="宋体"/>
          <w:noProof/>
          <w:sz w:val="24"/>
        </w:rPr>
        <w:t>等级标准</w:t>
      </w:r>
      <w:r w:rsidRPr="007A47BE">
        <w:rPr>
          <w:rFonts w:hAnsi="宋体" w:hint="eastAsia"/>
          <w:noProof/>
          <w:sz w:val="24"/>
        </w:rPr>
        <w:t>和</w:t>
      </w:r>
      <w:r w:rsidRPr="007A47BE">
        <w:rPr>
          <w:rFonts w:hAnsi="宋体"/>
          <w:noProof/>
          <w:sz w:val="24"/>
        </w:rPr>
        <w:t>《联合环境水务（昌邑）有限公司水质接收标准》</w:t>
      </w:r>
      <w:r w:rsidR="00D40371">
        <w:rPr>
          <w:rFonts w:hAnsi="宋体" w:hint="eastAsia"/>
          <w:noProof/>
          <w:sz w:val="24"/>
        </w:rPr>
        <w:t>。</w:t>
      </w:r>
    </w:p>
    <w:p w:rsidR="00D40371" w:rsidRDefault="00D40371" w:rsidP="00D40371">
      <w:pPr>
        <w:ind w:firstLineChars="150" w:firstLine="422"/>
        <w:rPr>
          <w:rFonts w:hAnsi="宋体"/>
          <w:b/>
          <w:noProof/>
          <w:sz w:val="28"/>
        </w:rPr>
      </w:pPr>
      <w:r w:rsidRPr="00D40371">
        <w:rPr>
          <w:rFonts w:hAnsi="宋体" w:hint="eastAsia"/>
          <w:b/>
          <w:noProof/>
          <w:sz w:val="28"/>
        </w:rPr>
        <w:t>4.</w:t>
      </w:r>
      <w:r w:rsidRPr="00D40371">
        <w:rPr>
          <w:rFonts w:hAnsi="宋体" w:hint="eastAsia"/>
          <w:b/>
          <w:noProof/>
          <w:sz w:val="28"/>
        </w:rPr>
        <w:t>固废</w:t>
      </w:r>
    </w:p>
    <w:p w:rsidR="00D40371" w:rsidRDefault="00D40371" w:rsidP="00D40371">
      <w:pPr>
        <w:spacing w:line="360" w:lineRule="auto"/>
        <w:ind w:firstLineChars="200" w:firstLine="480"/>
        <w:rPr>
          <w:sz w:val="24"/>
        </w:rPr>
      </w:pPr>
      <w:r>
        <w:rPr>
          <w:rFonts w:hint="eastAsia"/>
          <w:sz w:val="24"/>
        </w:rPr>
        <w:t>公司设立</w:t>
      </w:r>
      <w:proofErr w:type="gramStart"/>
      <w:r>
        <w:rPr>
          <w:rFonts w:hint="eastAsia"/>
          <w:sz w:val="24"/>
        </w:rPr>
        <w:t>了危废暂存</w:t>
      </w:r>
      <w:proofErr w:type="gramEnd"/>
      <w:r>
        <w:rPr>
          <w:rFonts w:hint="eastAsia"/>
          <w:sz w:val="24"/>
        </w:rPr>
        <w:t>间，项目生产过程中产生的蒸馏</w:t>
      </w:r>
      <w:proofErr w:type="gramStart"/>
      <w:r>
        <w:rPr>
          <w:rFonts w:hint="eastAsia"/>
          <w:sz w:val="24"/>
        </w:rPr>
        <w:t>釜</w:t>
      </w:r>
      <w:proofErr w:type="gramEnd"/>
      <w:r>
        <w:rPr>
          <w:rFonts w:hint="eastAsia"/>
          <w:sz w:val="24"/>
        </w:rPr>
        <w:t>残、脱色活性炭、反</w:t>
      </w:r>
      <w:r>
        <w:rPr>
          <w:rFonts w:hint="eastAsia"/>
          <w:sz w:val="24"/>
        </w:rPr>
        <w:lastRenderedPageBreak/>
        <w:t>应废渣、含镍废催化剂、废盐后处理残渣、污水站污泥、废气处理活性炭等危险废物在场内分类存贮，并建有较规范</w:t>
      </w:r>
      <w:proofErr w:type="gramStart"/>
      <w:r>
        <w:rPr>
          <w:rFonts w:hint="eastAsia"/>
          <w:sz w:val="24"/>
        </w:rPr>
        <w:t>的危废档案</w:t>
      </w:r>
      <w:proofErr w:type="gramEnd"/>
      <w:r>
        <w:rPr>
          <w:rFonts w:hint="eastAsia"/>
          <w:sz w:val="24"/>
        </w:rPr>
        <w:t>、台账，并委托有资质的处置单位进行处置。</w:t>
      </w:r>
    </w:p>
    <w:p w:rsidR="00D40371" w:rsidRPr="00FC4D18" w:rsidRDefault="00D40371" w:rsidP="00D40371">
      <w:pPr>
        <w:rPr>
          <w:b/>
          <w:sz w:val="28"/>
        </w:rPr>
      </w:pPr>
      <w:r>
        <w:rPr>
          <w:rFonts w:hint="eastAsia"/>
          <w:b/>
          <w:sz w:val="28"/>
        </w:rPr>
        <w:t>四</w:t>
      </w:r>
      <w:r w:rsidRPr="00FC4D18">
        <w:rPr>
          <w:rFonts w:hint="eastAsia"/>
          <w:b/>
          <w:sz w:val="28"/>
        </w:rPr>
        <w:t>、</w:t>
      </w:r>
      <w:r w:rsidRPr="00D40371">
        <w:rPr>
          <w:rFonts w:hint="eastAsia"/>
          <w:b/>
          <w:sz w:val="28"/>
        </w:rPr>
        <w:t>建设项目环境影响评价行政许可情况</w:t>
      </w:r>
    </w:p>
    <w:p w:rsidR="00FC4D18" w:rsidRPr="0021659C" w:rsidRDefault="00FC4D18" w:rsidP="00CF748C">
      <w:pPr>
        <w:pStyle w:val="000000"/>
        <w:adjustRightInd/>
        <w:snapToGrid/>
        <w:ind w:firstLine="480"/>
        <w:rPr>
          <w:rFonts w:ascii="Times New Roman" w:hAnsi="Times New Roman" w:cs="Times New Roman"/>
        </w:rPr>
      </w:pPr>
      <w:r w:rsidRPr="0021659C">
        <w:rPr>
          <w:rFonts w:ascii="Times New Roman" w:hAnsi="Times New Roman" w:cs="Times New Roman" w:hint="eastAsia"/>
          <w:szCs w:val="20"/>
        </w:rPr>
        <w:t>公司成立以来共有</w:t>
      </w:r>
      <w:r w:rsidR="00A27C37">
        <w:rPr>
          <w:rFonts w:ascii="Times New Roman" w:hAnsi="Times New Roman" w:cs="Times New Roman" w:hint="eastAsia"/>
          <w:szCs w:val="20"/>
        </w:rPr>
        <w:t>四</w:t>
      </w:r>
      <w:r w:rsidRPr="0021659C">
        <w:rPr>
          <w:rFonts w:ascii="Times New Roman" w:hAnsi="Times New Roman" w:cs="Times New Roman" w:hint="eastAsia"/>
          <w:szCs w:val="20"/>
        </w:rPr>
        <w:t>个项目，一是</w:t>
      </w:r>
      <w:r w:rsidRPr="0021659C">
        <w:rPr>
          <w:rFonts w:ascii="Times New Roman" w:hAnsi="Times New Roman" w:cs="Times New Roman"/>
          <w:szCs w:val="20"/>
        </w:rPr>
        <w:t>化学原料药及中间体项目</w:t>
      </w:r>
      <w:r w:rsidRPr="0021659C">
        <w:rPr>
          <w:rFonts w:ascii="Times New Roman" w:hAnsi="Times New Roman" w:cs="Times New Roman" w:hint="eastAsia"/>
          <w:szCs w:val="20"/>
        </w:rPr>
        <w:t>，</w:t>
      </w:r>
      <w:r w:rsidRPr="0021659C">
        <w:rPr>
          <w:rFonts w:ascii="Times New Roman" w:hAnsi="Times New Roman" w:cs="Times New Roman"/>
          <w:szCs w:val="20"/>
        </w:rPr>
        <w:t>潍坊市环境保护局于</w:t>
      </w:r>
      <w:smartTag w:uri="urn:schemas-microsoft-com:office:smarttags" w:element="chsdate">
        <w:smartTagPr>
          <w:attr w:name="IsROCDate" w:val="False"/>
          <w:attr w:name="IsLunarDate" w:val="False"/>
          <w:attr w:name="Day" w:val="2"/>
          <w:attr w:name="Month" w:val="1"/>
          <w:attr w:name="Year" w:val="2014"/>
        </w:smartTagPr>
        <w:r w:rsidRPr="0021659C">
          <w:rPr>
            <w:rFonts w:ascii="Times New Roman" w:hAnsi="Times New Roman" w:cs="Times New Roman"/>
            <w:szCs w:val="20"/>
          </w:rPr>
          <w:t>2014</w:t>
        </w:r>
        <w:r w:rsidRPr="0021659C">
          <w:rPr>
            <w:rFonts w:ascii="Times New Roman" w:hAnsi="Times New Roman" w:cs="Times New Roman"/>
            <w:szCs w:val="20"/>
          </w:rPr>
          <w:t>年</w:t>
        </w:r>
        <w:r w:rsidRPr="0021659C">
          <w:rPr>
            <w:rFonts w:ascii="Times New Roman" w:hAnsi="Times New Roman" w:cs="Times New Roman"/>
            <w:szCs w:val="20"/>
          </w:rPr>
          <w:t>1</w:t>
        </w:r>
        <w:r w:rsidRPr="0021659C">
          <w:rPr>
            <w:rFonts w:ascii="Times New Roman" w:hAnsi="Times New Roman" w:cs="Times New Roman"/>
            <w:szCs w:val="20"/>
          </w:rPr>
          <w:t>月</w:t>
        </w:r>
        <w:r w:rsidRPr="0021659C">
          <w:rPr>
            <w:rFonts w:ascii="Times New Roman" w:hAnsi="Times New Roman" w:cs="Times New Roman"/>
            <w:szCs w:val="20"/>
          </w:rPr>
          <w:t>2</w:t>
        </w:r>
        <w:r w:rsidRPr="0021659C">
          <w:rPr>
            <w:rFonts w:ascii="Times New Roman" w:hAnsi="Times New Roman" w:cs="Times New Roman"/>
            <w:szCs w:val="20"/>
          </w:rPr>
          <w:t>日</w:t>
        </w:r>
      </w:smartTag>
      <w:r w:rsidRPr="0021659C">
        <w:rPr>
          <w:rFonts w:ascii="Times New Roman" w:hAnsi="Times New Roman" w:cs="Times New Roman"/>
          <w:szCs w:val="20"/>
        </w:rPr>
        <w:t>对该项目进行了环评批复（</w:t>
      </w:r>
      <w:proofErr w:type="gramStart"/>
      <w:r w:rsidRPr="0021659C">
        <w:rPr>
          <w:rFonts w:ascii="Times New Roman" w:hAnsi="Times New Roman" w:cs="Times New Roman"/>
          <w:szCs w:val="20"/>
        </w:rPr>
        <w:t>潍环审</w:t>
      </w:r>
      <w:proofErr w:type="gramEnd"/>
      <w:r w:rsidRPr="0021659C">
        <w:rPr>
          <w:rFonts w:ascii="Times New Roman" w:hAnsi="Times New Roman" w:cs="Times New Roman"/>
          <w:szCs w:val="20"/>
        </w:rPr>
        <w:t>字</w:t>
      </w:r>
      <w:r w:rsidRPr="0021659C">
        <w:rPr>
          <w:rFonts w:ascii="Times New Roman" w:hAnsi="Times New Roman" w:cs="Times New Roman"/>
          <w:szCs w:val="20"/>
        </w:rPr>
        <w:t>[2014]1</w:t>
      </w:r>
      <w:r w:rsidRPr="0021659C">
        <w:rPr>
          <w:rFonts w:ascii="Times New Roman" w:hAnsi="Times New Roman" w:cs="Times New Roman"/>
          <w:szCs w:val="20"/>
        </w:rPr>
        <w:t>号）</w:t>
      </w:r>
      <w:r w:rsidRPr="0021659C">
        <w:rPr>
          <w:rFonts w:ascii="Times New Roman" w:hAnsi="Times New Roman" w:cs="Times New Roman" w:hint="eastAsia"/>
          <w:szCs w:val="20"/>
        </w:rPr>
        <w:t>，</w:t>
      </w:r>
      <w:proofErr w:type="gramStart"/>
      <w:r w:rsidRPr="0021659C">
        <w:rPr>
          <w:rFonts w:ascii="Times New Roman" w:hAnsi="Times New Roman" w:cs="Times New Roman" w:hint="eastAsia"/>
          <w:szCs w:val="20"/>
        </w:rPr>
        <w:t>随后项目</w:t>
      </w:r>
      <w:proofErr w:type="gramEnd"/>
      <w:r w:rsidRPr="0021659C">
        <w:rPr>
          <w:rFonts w:ascii="Times New Roman" w:hAnsi="Times New Roman" w:cs="Times New Roman" w:hint="eastAsia"/>
          <w:szCs w:val="20"/>
        </w:rPr>
        <w:t>进行建设，一期只建设</w:t>
      </w:r>
      <w:r w:rsidRPr="0021659C">
        <w:rPr>
          <w:rFonts w:ascii="Times New Roman" w:hAnsi="Times New Roman" w:cs="Times New Roman" w:hint="eastAsia"/>
          <w:szCs w:val="20"/>
        </w:rPr>
        <w:t>200t/a SH</w:t>
      </w:r>
      <w:r w:rsidRPr="0021659C">
        <w:rPr>
          <w:rFonts w:ascii="Times New Roman" w:hAnsi="Times New Roman" w:cs="Times New Roman" w:hint="eastAsia"/>
          <w:szCs w:val="20"/>
        </w:rPr>
        <w:t>酸生产线，一期项目于</w:t>
      </w:r>
      <w:r w:rsidRPr="0021659C">
        <w:rPr>
          <w:rFonts w:ascii="Times New Roman" w:hAnsi="Times New Roman" w:cs="Times New Roman" w:hint="eastAsia"/>
          <w:szCs w:val="20"/>
        </w:rPr>
        <w:t>2015</w:t>
      </w:r>
      <w:r w:rsidRPr="0021659C">
        <w:rPr>
          <w:rFonts w:ascii="Times New Roman" w:hAnsi="Times New Roman" w:cs="Times New Roman" w:hint="eastAsia"/>
          <w:szCs w:val="20"/>
        </w:rPr>
        <w:t>年</w:t>
      </w:r>
      <w:r w:rsidRPr="0021659C">
        <w:rPr>
          <w:rFonts w:ascii="Times New Roman" w:hAnsi="Times New Roman" w:cs="Times New Roman" w:hint="eastAsia"/>
          <w:szCs w:val="20"/>
        </w:rPr>
        <w:t>3</w:t>
      </w:r>
      <w:r w:rsidRPr="0021659C">
        <w:rPr>
          <w:rFonts w:ascii="Times New Roman" w:hAnsi="Times New Roman" w:cs="Times New Roman" w:hint="eastAsia"/>
          <w:szCs w:val="20"/>
        </w:rPr>
        <w:t>月基本建成，于</w:t>
      </w:r>
      <w:smartTag w:uri="urn:schemas-microsoft-com:office:smarttags" w:element="chsdate">
        <w:smartTagPr>
          <w:attr w:name="IsROCDate" w:val="False"/>
          <w:attr w:name="IsLunarDate" w:val="False"/>
          <w:attr w:name="Day" w:val="14"/>
          <w:attr w:name="Month" w:val="9"/>
          <w:attr w:name="Year" w:val="2016"/>
        </w:smartTagPr>
        <w:r w:rsidRPr="0021659C">
          <w:rPr>
            <w:rFonts w:ascii="Times New Roman" w:hAnsi="Times New Roman" w:cs="Times New Roman" w:hint="eastAsia"/>
            <w:szCs w:val="20"/>
          </w:rPr>
          <w:t>2016</w:t>
        </w:r>
        <w:r w:rsidRPr="0021659C">
          <w:rPr>
            <w:rFonts w:ascii="Times New Roman" w:hAnsi="Times New Roman" w:cs="Times New Roman" w:hint="eastAsia"/>
            <w:szCs w:val="20"/>
          </w:rPr>
          <w:t>年</w:t>
        </w:r>
        <w:r w:rsidRPr="0021659C">
          <w:rPr>
            <w:rFonts w:ascii="Times New Roman" w:hAnsi="Times New Roman" w:cs="Times New Roman" w:hint="eastAsia"/>
            <w:szCs w:val="20"/>
          </w:rPr>
          <w:t>9</w:t>
        </w:r>
        <w:r w:rsidRPr="0021659C">
          <w:rPr>
            <w:rFonts w:ascii="Times New Roman" w:hAnsi="Times New Roman" w:cs="Times New Roman" w:hint="eastAsia"/>
            <w:szCs w:val="20"/>
          </w:rPr>
          <w:t>月</w:t>
        </w:r>
        <w:r w:rsidRPr="0021659C">
          <w:rPr>
            <w:rFonts w:ascii="Times New Roman" w:hAnsi="Times New Roman" w:cs="Times New Roman" w:hint="eastAsia"/>
            <w:szCs w:val="20"/>
          </w:rPr>
          <w:t>14</w:t>
        </w:r>
        <w:r w:rsidRPr="0021659C">
          <w:rPr>
            <w:rFonts w:ascii="Times New Roman" w:hAnsi="Times New Roman" w:cs="Times New Roman" w:hint="eastAsia"/>
            <w:szCs w:val="20"/>
          </w:rPr>
          <w:t>日</w:t>
        </w:r>
      </w:smartTag>
      <w:r w:rsidRPr="0021659C">
        <w:rPr>
          <w:rFonts w:ascii="Times New Roman" w:hAnsi="Times New Roman" w:cs="Times New Roman" w:hint="eastAsia"/>
          <w:szCs w:val="20"/>
        </w:rPr>
        <w:t>通过了昌邑市环境保护局的竣工验收（</w:t>
      </w:r>
      <w:proofErr w:type="gramStart"/>
      <w:r w:rsidRPr="0021659C">
        <w:rPr>
          <w:rFonts w:ascii="Times New Roman" w:hAnsi="Times New Roman" w:cs="Times New Roman"/>
          <w:szCs w:val="20"/>
        </w:rPr>
        <w:t>昌环验</w:t>
      </w:r>
      <w:r w:rsidRPr="0021659C">
        <w:rPr>
          <w:rFonts w:ascii="Times New Roman" w:hAnsi="Times New Roman" w:cs="Times New Roman"/>
          <w:szCs w:val="20"/>
        </w:rPr>
        <w:t>(</w:t>
      </w:r>
      <w:proofErr w:type="gramEnd"/>
      <w:r w:rsidRPr="0021659C">
        <w:rPr>
          <w:rFonts w:ascii="Times New Roman" w:hAnsi="Times New Roman" w:cs="Times New Roman"/>
          <w:szCs w:val="20"/>
        </w:rPr>
        <w:t>2016)32</w:t>
      </w:r>
      <w:r w:rsidRPr="0021659C">
        <w:rPr>
          <w:rFonts w:ascii="Times New Roman" w:hAnsi="Times New Roman" w:cs="Times New Roman"/>
          <w:szCs w:val="20"/>
        </w:rPr>
        <w:t>号</w:t>
      </w:r>
      <w:r w:rsidRPr="0021659C">
        <w:rPr>
          <w:rFonts w:ascii="Times New Roman" w:hAnsi="Times New Roman" w:cs="Times New Roman" w:hint="eastAsia"/>
          <w:szCs w:val="20"/>
        </w:rPr>
        <w:t>），其他产品均不再建设；二是</w:t>
      </w:r>
      <w:r w:rsidRPr="0021659C">
        <w:rPr>
          <w:rFonts w:ascii="Times New Roman" w:hAnsi="Times New Roman" w:cs="Times New Roman"/>
          <w:szCs w:val="20"/>
        </w:rPr>
        <w:t>年产</w:t>
      </w:r>
      <w:r w:rsidRPr="0021659C">
        <w:rPr>
          <w:rFonts w:ascii="Times New Roman" w:hAnsi="Times New Roman" w:cs="Times New Roman"/>
          <w:szCs w:val="20"/>
        </w:rPr>
        <w:t>80</w:t>
      </w:r>
      <w:r w:rsidRPr="0021659C">
        <w:rPr>
          <w:rFonts w:ascii="Times New Roman" w:hAnsi="Times New Roman" w:cs="Times New Roman"/>
          <w:szCs w:val="20"/>
        </w:rPr>
        <w:t>吨联苯双酯、</w:t>
      </w:r>
      <w:r w:rsidRPr="0021659C">
        <w:rPr>
          <w:rFonts w:ascii="Times New Roman" w:hAnsi="Times New Roman" w:cs="Times New Roman"/>
          <w:szCs w:val="20"/>
        </w:rPr>
        <w:t>500</w:t>
      </w:r>
      <w:r w:rsidRPr="0021659C">
        <w:rPr>
          <w:rFonts w:ascii="Times New Roman" w:hAnsi="Times New Roman" w:cs="Times New Roman"/>
          <w:szCs w:val="20"/>
        </w:rPr>
        <w:t>吨阿昔洛韦、</w:t>
      </w:r>
      <w:proofErr w:type="gramStart"/>
      <w:r w:rsidRPr="0021659C">
        <w:rPr>
          <w:rFonts w:ascii="Times New Roman" w:hAnsi="Times New Roman" w:cs="Times New Roman"/>
          <w:szCs w:val="20"/>
        </w:rPr>
        <w:t>500</w:t>
      </w:r>
      <w:r w:rsidRPr="0021659C">
        <w:rPr>
          <w:rFonts w:ascii="Times New Roman" w:hAnsi="Times New Roman" w:cs="Times New Roman"/>
          <w:szCs w:val="20"/>
        </w:rPr>
        <w:t>吨沙坦联苯</w:t>
      </w:r>
      <w:proofErr w:type="gramEnd"/>
      <w:r w:rsidRPr="0021659C">
        <w:rPr>
          <w:rFonts w:ascii="Times New Roman" w:hAnsi="Times New Roman" w:cs="Times New Roman"/>
          <w:szCs w:val="20"/>
        </w:rPr>
        <w:t>、</w:t>
      </w:r>
      <w:proofErr w:type="gramStart"/>
      <w:r w:rsidRPr="0021659C">
        <w:rPr>
          <w:rFonts w:ascii="Times New Roman" w:hAnsi="Times New Roman" w:cs="Times New Roman"/>
          <w:szCs w:val="20"/>
        </w:rPr>
        <w:t>200</w:t>
      </w:r>
      <w:r w:rsidRPr="0021659C">
        <w:rPr>
          <w:rFonts w:ascii="Times New Roman" w:hAnsi="Times New Roman" w:cs="Times New Roman"/>
          <w:szCs w:val="20"/>
        </w:rPr>
        <w:t>吨五氟苯酚</w:t>
      </w:r>
      <w:proofErr w:type="gramEnd"/>
      <w:r w:rsidRPr="0021659C">
        <w:rPr>
          <w:rFonts w:ascii="Times New Roman" w:hAnsi="Times New Roman" w:cs="Times New Roman"/>
          <w:szCs w:val="20"/>
        </w:rPr>
        <w:t>项目</w:t>
      </w:r>
      <w:r w:rsidRPr="0021659C">
        <w:rPr>
          <w:rFonts w:ascii="Times New Roman" w:hAnsi="Times New Roman" w:cs="Times New Roman" w:hint="eastAsia"/>
          <w:szCs w:val="20"/>
        </w:rPr>
        <w:t>，受</w:t>
      </w:r>
      <w:r w:rsidRPr="0021659C">
        <w:rPr>
          <w:rFonts w:ascii="Times New Roman" w:hAnsi="Times New Roman" w:cs="Times New Roman"/>
          <w:szCs w:val="20"/>
        </w:rPr>
        <w:t>潍坊市环境保护局</w:t>
      </w:r>
      <w:r w:rsidRPr="0021659C">
        <w:rPr>
          <w:rFonts w:ascii="Times New Roman" w:hAnsi="Times New Roman" w:cs="Times New Roman" w:hint="eastAsia"/>
          <w:szCs w:val="20"/>
        </w:rPr>
        <w:t>委托，昌邑市环境保护局</w:t>
      </w:r>
      <w:r w:rsidRPr="0021659C">
        <w:rPr>
          <w:rFonts w:ascii="Times New Roman" w:hAnsi="Times New Roman" w:cs="Times New Roman"/>
          <w:szCs w:val="20"/>
        </w:rPr>
        <w:t>于</w:t>
      </w:r>
      <w:smartTag w:uri="urn:schemas-microsoft-com:office:smarttags" w:element="chsdate">
        <w:smartTagPr>
          <w:attr w:name="IsROCDate" w:val="False"/>
          <w:attr w:name="IsLunarDate" w:val="False"/>
          <w:attr w:name="Day" w:val="2"/>
          <w:attr w:name="Month" w:val="1"/>
          <w:attr w:name="Year" w:val="2016"/>
        </w:smartTagPr>
        <w:r w:rsidRPr="0021659C">
          <w:rPr>
            <w:rFonts w:ascii="Times New Roman" w:hAnsi="Times New Roman" w:cs="Times New Roman"/>
            <w:szCs w:val="20"/>
          </w:rPr>
          <w:t>201</w:t>
        </w:r>
        <w:r w:rsidRPr="0021659C">
          <w:rPr>
            <w:rFonts w:ascii="Times New Roman" w:hAnsi="Times New Roman" w:cs="Times New Roman" w:hint="eastAsia"/>
            <w:szCs w:val="20"/>
          </w:rPr>
          <w:t>6</w:t>
        </w:r>
        <w:r w:rsidRPr="0021659C">
          <w:rPr>
            <w:rFonts w:ascii="Times New Roman" w:hAnsi="Times New Roman" w:cs="Times New Roman"/>
            <w:szCs w:val="20"/>
          </w:rPr>
          <w:t>年</w:t>
        </w:r>
        <w:r w:rsidRPr="0021659C">
          <w:rPr>
            <w:rFonts w:ascii="Times New Roman" w:hAnsi="Times New Roman" w:cs="Times New Roman"/>
            <w:szCs w:val="20"/>
          </w:rPr>
          <w:t>1</w:t>
        </w:r>
        <w:r w:rsidRPr="0021659C">
          <w:rPr>
            <w:rFonts w:ascii="Times New Roman" w:hAnsi="Times New Roman" w:cs="Times New Roman"/>
            <w:szCs w:val="20"/>
          </w:rPr>
          <w:t>月</w:t>
        </w:r>
        <w:r w:rsidRPr="0021659C">
          <w:rPr>
            <w:rFonts w:ascii="Times New Roman" w:hAnsi="Times New Roman" w:cs="Times New Roman"/>
            <w:szCs w:val="20"/>
          </w:rPr>
          <w:t>2</w:t>
        </w:r>
        <w:r w:rsidRPr="0021659C">
          <w:rPr>
            <w:rFonts w:ascii="Times New Roman" w:hAnsi="Times New Roman" w:cs="Times New Roman"/>
            <w:szCs w:val="20"/>
          </w:rPr>
          <w:t>日</w:t>
        </w:r>
      </w:smartTag>
      <w:r w:rsidRPr="0021659C">
        <w:rPr>
          <w:rFonts w:ascii="Times New Roman" w:hAnsi="Times New Roman" w:cs="Times New Roman"/>
          <w:szCs w:val="20"/>
        </w:rPr>
        <w:t>对该项目进行了环评批复（</w:t>
      </w:r>
      <w:proofErr w:type="gramStart"/>
      <w:r w:rsidRPr="0021659C">
        <w:rPr>
          <w:rFonts w:ascii="Times New Roman" w:hAnsi="Times New Roman" w:cs="Times New Roman" w:hint="eastAsia"/>
          <w:szCs w:val="20"/>
        </w:rPr>
        <w:t>昌环审</w:t>
      </w:r>
      <w:proofErr w:type="gramEnd"/>
      <w:r w:rsidRPr="0021659C">
        <w:rPr>
          <w:rFonts w:ascii="Times New Roman" w:hAnsi="Times New Roman" w:cs="Times New Roman" w:hint="eastAsia"/>
          <w:szCs w:val="20"/>
        </w:rPr>
        <w:t>书</w:t>
      </w:r>
      <w:r w:rsidRPr="0021659C">
        <w:rPr>
          <w:rFonts w:ascii="Times New Roman" w:hAnsi="Times New Roman" w:cs="Times New Roman" w:hint="eastAsia"/>
          <w:szCs w:val="20"/>
        </w:rPr>
        <w:t>[</w:t>
      </w:r>
      <w:r w:rsidRPr="0021659C">
        <w:rPr>
          <w:rFonts w:ascii="Times New Roman" w:cs="Times New Roman" w:hint="eastAsia"/>
        </w:rPr>
        <w:t>2015]7</w:t>
      </w:r>
      <w:r w:rsidRPr="0021659C">
        <w:rPr>
          <w:rFonts w:ascii="Times New Roman" w:cs="Times New Roman" w:hint="eastAsia"/>
        </w:rPr>
        <w:t>号</w:t>
      </w:r>
      <w:r w:rsidRPr="0021659C">
        <w:rPr>
          <w:rFonts w:ascii="Times New Roman" w:hAnsi="Times New Roman" w:cs="Times New Roman"/>
          <w:szCs w:val="20"/>
        </w:rPr>
        <w:t>）</w:t>
      </w:r>
      <w:r w:rsidRPr="0021659C">
        <w:rPr>
          <w:rFonts w:ascii="Times New Roman" w:hAnsi="Times New Roman" w:cs="Times New Roman" w:hint="eastAsia"/>
          <w:szCs w:val="20"/>
        </w:rPr>
        <w:t>，</w:t>
      </w:r>
      <w:proofErr w:type="gramStart"/>
      <w:r w:rsidRPr="0021659C">
        <w:rPr>
          <w:rFonts w:ascii="Times New Roman" w:hAnsi="Times New Roman" w:cs="Times New Roman" w:hint="eastAsia"/>
          <w:szCs w:val="20"/>
        </w:rPr>
        <w:t>随后项目</w:t>
      </w:r>
      <w:proofErr w:type="gramEnd"/>
      <w:r w:rsidRPr="0021659C">
        <w:rPr>
          <w:rFonts w:ascii="Times New Roman" w:hAnsi="Times New Roman" w:cs="Times New Roman" w:hint="eastAsia"/>
          <w:szCs w:val="20"/>
        </w:rPr>
        <w:t>进行建设，该项目只建设</w:t>
      </w:r>
      <w:r w:rsidRPr="0021659C">
        <w:rPr>
          <w:rFonts w:ascii="Times New Roman" w:hAnsi="Times New Roman" w:cs="Times New Roman"/>
          <w:szCs w:val="20"/>
        </w:rPr>
        <w:t>80</w:t>
      </w:r>
      <w:r w:rsidRPr="0021659C">
        <w:rPr>
          <w:rFonts w:ascii="Times New Roman" w:hAnsi="Times New Roman" w:cs="Times New Roman" w:hint="eastAsia"/>
          <w:szCs w:val="20"/>
        </w:rPr>
        <w:t>t/a</w:t>
      </w:r>
      <w:r w:rsidRPr="0021659C">
        <w:rPr>
          <w:rFonts w:ascii="Times New Roman" w:hAnsi="Times New Roman" w:cs="Times New Roman"/>
          <w:szCs w:val="20"/>
        </w:rPr>
        <w:t>联苯双酯、</w:t>
      </w:r>
      <w:r w:rsidRPr="0021659C">
        <w:rPr>
          <w:rFonts w:ascii="Times New Roman" w:hAnsi="Times New Roman" w:cs="Times New Roman"/>
          <w:szCs w:val="20"/>
        </w:rPr>
        <w:t>500</w:t>
      </w:r>
      <w:r w:rsidRPr="0021659C">
        <w:rPr>
          <w:rFonts w:ascii="Times New Roman" w:hAnsi="Times New Roman" w:cs="Times New Roman" w:hint="eastAsia"/>
          <w:szCs w:val="20"/>
        </w:rPr>
        <w:t>t/a</w:t>
      </w:r>
      <w:r w:rsidRPr="0021659C">
        <w:rPr>
          <w:rFonts w:ascii="Times New Roman" w:hAnsi="Times New Roman" w:cs="Times New Roman"/>
          <w:szCs w:val="20"/>
        </w:rPr>
        <w:t>阿昔洛韦</w:t>
      </w:r>
      <w:r w:rsidRPr="0021659C">
        <w:rPr>
          <w:rFonts w:ascii="Times New Roman" w:hAnsi="Times New Roman" w:cs="Times New Roman" w:hint="eastAsia"/>
          <w:szCs w:val="20"/>
        </w:rPr>
        <w:t>生产线，于</w:t>
      </w:r>
      <w:smartTag w:uri="urn:schemas-microsoft-com:office:smarttags" w:element="chsdate">
        <w:smartTagPr>
          <w:attr w:name="IsROCDate" w:val="False"/>
          <w:attr w:name="IsLunarDate" w:val="False"/>
          <w:attr w:name="Day" w:val="23"/>
          <w:attr w:name="Month" w:val="2"/>
          <w:attr w:name="Year" w:val="2017"/>
        </w:smartTagPr>
        <w:r w:rsidRPr="0021659C">
          <w:rPr>
            <w:rFonts w:ascii="Times New Roman" w:hAnsi="Times New Roman" w:cs="Times New Roman" w:hint="eastAsia"/>
            <w:szCs w:val="20"/>
          </w:rPr>
          <w:t>2017</w:t>
        </w:r>
        <w:r w:rsidRPr="0021659C">
          <w:rPr>
            <w:rFonts w:ascii="Times New Roman" w:hAnsi="Times New Roman" w:cs="Times New Roman" w:hint="eastAsia"/>
            <w:szCs w:val="20"/>
          </w:rPr>
          <w:t>年</w:t>
        </w:r>
        <w:r w:rsidRPr="0021659C">
          <w:rPr>
            <w:rFonts w:ascii="Times New Roman" w:hAnsi="Times New Roman" w:cs="Times New Roman" w:hint="eastAsia"/>
            <w:szCs w:val="20"/>
          </w:rPr>
          <w:t>2</w:t>
        </w:r>
        <w:r w:rsidRPr="0021659C">
          <w:rPr>
            <w:rFonts w:ascii="Times New Roman" w:hAnsi="Times New Roman" w:cs="Times New Roman" w:hint="eastAsia"/>
            <w:szCs w:val="20"/>
          </w:rPr>
          <w:t>月</w:t>
        </w:r>
        <w:r w:rsidRPr="0021659C">
          <w:rPr>
            <w:rFonts w:ascii="Times New Roman" w:hAnsi="Times New Roman" w:cs="Times New Roman" w:hint="eastAsia"/>
            <w:szCs w:val="20"/>
          </w:rPr>
          <w:t>23</w:t>
        </w:r>
        <w:r w:rsidRPr="0021659C">
          <w:rPr>
            <w:rFonts w:ascii="Times New Roman" w:hAnsi="Times New Roman" w:cs="Times New Roman" w:hint="eastAsia"/>
            <w:szCs w:val="20"/>
          </w:rPr>
          <w:t>日</w:t>
        </w:r>
      </w:smartTag>
      <w:r w:rsidRPr="0021659C">
        <w:rPr>
          <w:rFonts w:ascii="Times New Roman" w:hAnsi="Times New Roman" w:cs="Times New Roman" w:hint="eastAsia"/>
          <w:szCs w:val="20"/>
        </w:rPr>
        <w:t>通过了昌邑市环境保护局的竣工验收（</w:t>
      </w:r>
      <w:proofErr w:type="gramStart"/>
      <w:r w:rsidRPr="0021659C">
        <w:rPr>
          <w:rFonts w:ascii="Times New Roman" w:hAnsi="Times New Roman" w:cs="Times New Roman"/>
          <w:szCs w:val="20"/>
        </w:rPr>
        <w:t>昌环验</w:t>
      </w:r>
      <w:r w:rsidRPr="0021659C">
        <w:rPr>
          <w:rFonts w:ascii="Times New Roman" w:hAnsi="Times New Roman" w:cs="Times New Roman"/>
          <w:szCs w:val="20"/>
        </w:rPr>
        <w:t>(</w:t>
      </w:r>
      <w:proofErr w:type="gramEnd"/>
      <w:r w:rsidRPr="0021659C">
        <w:rPr>
          <w:rFonts w:ascii="Times New Roman" w:hAnsi="Times New Roman" w:cs="Times New Roman"/>
          <w:szCs w:val="20"/>
        </w:rPr>
        <w:t>201</w:t>
      </w:r>
      <w:r w:rsidRPr="0021659C">
        <w:rPr>
          <w:rFonts w:ascii="Times New Roman" w:hAnsi="Times New Roman" w:cs="Times New Roman" w:hint="eastAsia"/>
          <w:szCs w:val="20"/>
        </w:rPr>
        <w:t>7</w:t>
      </w:r>
      <w:r w:rsidRPr="0021659C">
        <w:rPr>
          <w:rFonts w:ascii="Times New Roman" w:hAnsi="Times New Roman" w:cs="Times New Roman"/>
          <w:szCs w:val="20"/>
        </w:rPr>
        <w:t>)</w:t>
      </w:r>
      <w:r w:rsidRPr="0021659C">
        <w:rPr>
          <w:rFonts w:ascii="Times New Roman" w:hAnsi="Times New Roman" w:cs="Times New Roman" w:hint="eastAsia"/>
          <w:szCs w:val="20"/>
        </w:rPr>
        <w:t>14</w:t>
      </w:r>
      <w:r w:rsidRPr="0021659C">
        <w:rPr>
          <w:rFonts w:ascii="Times New Roman" w:hAnsi="Times New Roman" w:cs="Times New Roman"/>
          <w:szCs w:val="20"/>
        </w:rPr>
        <w:t>号</w:t>
      </w:r>
      <w:r w:rsidRPr="0021659C">
        <w:rPr>
          <w:rFonts w:ascii="Times New Roman" w:hAnsi="Times New Roman" w:cs="Times New Roman" w:hint="eastAsia"/>
          <w:szCs w:val="20"/>
        </w:rPr>
        <w:t>），其他产品均不再建设；三是</w:t>
      </w:r>
      <w:r w:rsidRPr="0021659C">
        <w:rPr>
          <w:rFonts w:ascii="Times New Roman" w:hAnsi="Times New Roman" w:cs="Times New Roman"/>
        </w:rPr>
        <w:t>年产</w:t>
      </w:r>
      <w:r w:rsidRPr="0021659C">
        <w:rPr>
          <w:rFonts w:ascii="Times New Roman" w:hAnsi="Times New Roman" w:cs="Times New Roman"/>
        </w:rPr>
        <w:t>300</w:t>
      </w:r>
      <w:r w:rsidRPr="0021659C">
        <w:rPr>
          <w:rFonts w:ascii="Times New Roman" w:hAnsi="Times New Roman" w:cs="Times New Roman"/>
        </w:rPr>
        <w:t>吨丙二酸单对硝基</w:t>
      </w:r>
      <w:proofErr w:type="gramStart"/>
      <w:r w:rsidRPr="0021659C">
        <w:rPr>
          <w:rFonts w:ascii="Times New Roman" w:hAnsi="Times New Roman" w:cs="Times New Roman"/>
        </w:rPr>
        <w:t>苄</w:t>
      </w:r>
      <w:proofErr w:type="gramEnd"/>
      <w:r w:rsidRPr="0021659C">
        <w:rPr>
          <w:rFonts w:ascii="Times New Roman" w:hAnsi="Times New Roman" w:cs="Times New Roman"/>
        </w:rPr>
        <w:t>酯（单酯）、</w:t>
      </w:r>
      <w:r w:rsidRPr="0021659C">
        <w:rPr>
          <w:rFonts w:ascii="Times New Roman" w:hAnsi="Times New Roman" w:cs="Times New Roman"/>
        </w:rPr>
        <w:t>600</w:t>
      </w:r>
      <w:r w:rsidRPr="0021659C">
        <w:rPr>
          <w:rFonts w:ascii="Times New Roman" w:hAnsi="Times New Roman" w:cs="Times New Roman"/>
        </w:rPr>
        <w:t>吨对硝基</w:t>
      </w:r>
      <w:proofErr w:type="gramStart"/>
      <w:r w:rsidRPr="0021659C">
        <w:rPr>
          <w:rFonts w:ascii="Times New Roman" w:hAnsi="Times New Roman" w:cs="Times New Roman"/>
        </w:rPr>
        <w:t>苄</w:t>
      </w:r>
      <w:proofErr w:type="gramEnd"/>
      <w:r w:rsidRPr="0021659C">
        <w:rPr>
          <w:rFonts w:ascii="Times New Roman" w:hAnsi="Times New Roman" w:cs="Times New Roman"/>
        </w:rPr>
        <w:t>醇项目</w:t>
      </w:r>
      <w:r w:rsidRPr="0021659C">
        <w:rPr>
          <w:rFonts w:ascii="Times New Roman" w:hAnsi="Times New Roman" w:cs="Times New Roman" w:hint="eastAsia"/>
        </w:rPr>
        <w:t>，</w:t>
      </w:r>
      <w:r w:rsidRPr="0021659C">
        <w:rPr>
          <w:rFonts w:ascii="Times New Roman" w:hAnsi="Times New Roman" w:cs="Times New Roman" w:hint="eastAsia"/>
          <w:szCs w:val="20"/>
        </w:rPr>
        <w:t>受</w:t>
      </w:r>
      <w:r w:rsidRPr="0021659C">
        <w:rPr>
          <w:rFonts w:ascii="Times New Roman" w:hAnsi="Times New Roman" w:cs="Times New Roman"/>
          <w:szCs w:val="20"/>
        </w:rPr>
        <w:t>潍坊市环境保护局</w:t>
      </w:r>
      <w:r w:rsidRPr="0021659C">
        <w:rPr>
          <w:rFonts w:ascii="Times New Roman" w:hAnsi="Times New Roman" w:cs="Times New Roman" w:hint="eastAsia"/>
          <w:szCs w:val="20"/>
        </w:rPr>
        <w:t>委托，昌邑市环境保护局</w:t>
      </w:r>
      <w:r w:rsidRPr="0021659C">
        <w:rPr>
          <w:rFonts w:ascii="Times New Roman" w:hAnsi="Times New Roman" w:cs="Times New Roman"/>
          <w:szCs w:val="20"/>
        </w:rPr>
        <w:t>于</w:t>
      </w:r>
      <w:smartTag w:uri="urn:schemas-microsoft-com:office:smarttags" w:element="chsdate">
        <w:smartTagPr>
          <w:attr w:name="IsROCDate" w:val="False"/>
          <w:attr w:name="IsLunarDate" w:val="False"/>
          <w:attr w:name="Day" w:val="15"/>
          <w:attr w:name="Month" w:val="6"/>
          <w:attr w:name="Year" w:val="2017"/>
        </w:smartTagPr>
        <w:r w:rsidRPr="0021659C">
          <w:rPr>
            <w:rFonts w:ascii="Times New Roman" w:hAnsi="Times New Roman" w:cs="Times New Roman"/>
            <w:szCs w:val="20"/>
          </w:rPr>
          <w:t>201</w:t>
        </w:r>
        <w:r w:rsidRPr="0021659C">
          <w:rPr>
            <w:rFonts w:ascii="Times New Roman" w:hAnsi="Times New Roman" w:cs="Times New Roman" w:hint="eastAsia"/>
            <w:szCs w:val="20"/>
          </w:rPr>
          <w:t>7</w:t>
        </w:r>
        <w:r w:rsidRPr="0021659C">
          <w:rPr>
            <w:rFonts w:ascii="Times New Roman" w:hAnsi="Times New Roman" w:cs="Times New Roman"/>
            <w:szCs w:val="20"/>
          </w:rPr>
          <w:t>年</w:t>
        </w:r>
        <w:r w:rsidRPr="0021659C">
          <w:rPr>
            <w:rFonts w:ascii="Times New Roman" w:hAnsi="Times New Roman" w:cs="Times New Roman" w:hint="eastAsia"/>
            <w:szCs w:val="20"/>
          </w:rPr>
          <w:t>6</w:t>
        </w:r>
        <w:r w:rsidRPr="0021659C">
          <w:rPr>
            <w:rFonts w:ascii="Times New Roman" w:hAnsi="Times New Roman" w:cs="Times New Roman"/>
            <w:szCs w:val="20"/>
          </w:rPr>
          <w:t>月</w:t>
        </w:r>
        <w:r w:rsidRPr="0021659C">
          <w:rPr>
            <w:rFonts w:ascii="Times New Roman" w:hAnsi="Times New Roman" w:cs="Times New Roman" w:hint="eastAsia"/>
            <w:szCs w:val="20"/>
          </w:rPr>
          <w:t>15</w:t>
        </w:r>
        <w:r w:rsidRPr="0021659C">
          <w:rPr>
            <w:rFonts w:ascii="Times New Roman" w:hAnsi="Times New Roman" w:cs="Times New Roman"/>
            <w:szCs w:val="20"/>
          </w:rPr>
          <w:t>日</w:t>
        </w:r>
      </w:smartTag>
      <w:r w:rsidRPr="0021659C">
        <w:rPr>
          <w:rFonts w:ascii="Times New Roman" w:hAnsi="Times New Roman" w:cs="Times New Roman"/>
          <w:szCs w:val="20"/>
        </w:rPr>
        <w:t>对该项目进行了环评批复（</w:t>
      </w:r>
      <w:proofErr w:type="gramStart"/>
      <w:r w:rsidRPr="0021659C">
        <w:rPr>
          <w:rFonts w:ascii="Times New Roman" w:hAnsi="Times New Roman" w:cs="Times New Roman" w:hint="eastAsia"/>
          <w:szCs w:val="20"/>
        </w:rPr>
        <w:t>昌环审</w:t>
      </w:r>
      <w:proofErr w:type="gramEnd"/>
      <w:r w:rsidRPr="0021659C">
        <w:rPr>
          <w:rFonts w:ascii="Times New Roman" w:hAnsi="Times New Roman" w:cs="Times New Roman" w:hint="eastAsia"/>
          <w:szCs w:val="20"/>
        </w:rPr>
        <w:t>书</w:t>
      </w:r>
      <w:r w:rsidRPr="0021659C">
        <w:rPr>
          <w:rFonts w:ascii="Times New Roman" w:hAnsi="Times New Roman" w:cs="Times New Roman" w:hint="eastAsia"/>
          <w:szCs w:val="20"/>
        </w:rPr>
        <w:t>[</w:t>
      </w:r>
      <w:r w:rsidRPr="0021659C">
        <w:rPr>
          <w:rFonts w:ascii="Times New Roman" w:cs="Times New Roman" w:hint="eastAsia"/>
        </w:rPr>
        <w:t>2017]6</w:t>
      </w:r>
      <w:r w:rsidRPr="0021659C">
        <w:rPr>
          <w:rFonts w:ascii="Times New Roman" w:cs="Times New Roman" w:hint="eastAsia"/>
        </w:rPr>
        <w:t>号</w:t>
      </w:r>
      <w:r w:rsidRPr="0021659C">
        <w:rPr>
          <w:rFonts w:ascii="Times New Roman" w:hAnsi="Times New Roman" w:cs="Times New Roman"/>
          <w:szCs w:val="20"/>
        </w:rPr>
        <w:t>）</w:t>
      </w:r>
      <w:bookmarkStart w:id="2" w:name="OLE_LINK12"/>
      <w:r>
        <w:rPr>
          <w:rFonts w:ascii="Times New Roman" w:hAnsi="Times New Roman" w:cs="Times New Roman" w:hint="eastAsia"/>
        </w:rPr>
        <w:t>，</w:t>
      </w:r>
      <w:proofErr w:type="gramStart"/>
      <w:r w:rsidRPr="0021659C">
        <w:rPr>
          <w:rFonts w:ascii="Times New Roman" w:hAnsi="Times New Roman" w:cs="Times New Roman" w:hint="eastAsia"/>
          <w:szCs w:val="20"/>
        </w:rPr>
        <w:t>随后项目</w:t>
      </w:r>
      <w:proofErr w:type="gramEnd"/>
      <w:r w:rsidRPr="0021659C">
        <w:rPr>
          <w:rFonts w:ascii="Times New Roman" w:hAnsi="Times New Roman" w:cs="Times New Roman" w:hint="eastAsia"/>
          <w:szCs w:val="20"/>
        </w:rPr>
        <w:t>进行建设，</w:t>
      </w:r>
      <w:r>
        <w:rPr>
          <w:rFonts w:ascii="Times New Roman" w:hAnsi="Times New Roman" w:cs="Times New Roman" w:hint="eastAsia"/>
          <w:szCs w:val="20"/>
        </w:rPr>
        <w:t>于</w:t>
      </w:r>
      <w:r>
        <w:rPr>
          <w:rFonts w:ascii="Times New Roman" w:hAnsi="Times New Roman" w:cs="Times New Roman" w:hint="eastAsia"/>
          <w:szCs w:val="20"/>
        </w:rPr>
        <w:t>2018</w:t>
      </w:r>
      <w:r>
        <w:rPr>
          <w:rFonts w:ascii="Times New Roman" w:hAnsi="Times New Roman" w:cs="Times New Roman" w:hint="eastAsia"/>
          <w:szCs w:val="20"/>
        </w:rPr>
        <w:t>年</w:t>
      </w:r>
      <w:r>
        <w:rPr>
          <w:rFonts w:ascii="Times New Roman" w:hAnsi="Times New Roman" w:cs="Times New Roman" w:hint="eastAsia"/>
          <w:szCs w:val="20"/>
        </w:rPr>
        <w:t>5</w:t>
      </w:r>
      <w:r>
        <w:rPr>
          <w:rFonts w:ascii="Times New Roman" w:hAnsi="Times New Roman" w:cs="Times New Roman" w:hint="eastAsia"/>
          <w:szCs w:val="20"/>
        </w:rPr>
        <w:t>月完成竣工验收。</w:t>
      </w:r>
      <w:r w:rsidR="00A27C37">
        <w:rPr>
          <w:rFonts w:ascii="Times New Roman" w:hAnsi="Times New Roman" w:cs="Times New Roman" w:hint="eastAsia"/>
          <w:szCs w:val="20"/>
        </w:rPr>
        <w:t>四是</w:t>
      </w:r>
      <w:r w:rsidR="00A27C37" w:rsidRPr="00A27C37">
        <w:rPr>
          <w:rFonts w:ascii="Times New Roman" w:hAnsi="Times New Roman" w:cs="Times New Roman" w:hint="eastAsia"/>
          <w:szCs w:val="20"/>
        </w:rPr>
        <w:t>年产</w:t>
      </w:r>
      <w:proofErr w:type="gramStart"/>
      <w:r w:rsidR="00A27C37" w:rsidRPr="00A27C37">
        <w:rPr>
          <w:rFonts w:ascii="Times New Roman" w:hAnsi="Times New Roman" w:cs="Times New Roman" w:hint="eastAsia"/>
          <w:szCs w:val="20"/>
        </w:rPr>
        <w:t>616</w:t>
      </w:r>
      <w:r w:rsidR="00A27C37" w:rsidRPr="00A27C37">
        <w:rPr>
          <w:rFonts w:ascii="Times New Roman" w:hAnsi="Times New Roman" w:cs="Times New Roman" w:hint="eastAsia"/>
          <w:szCs w:val="20"/>
        </w:rPr>
        <w:t>吨那韦中间体</w:t>
      </w:r>
      <w:proofErr w:type="gramEnd"/>
      <w:r w:rsidR="00A27C37" w:rsidRPr="00A27C37">
        <w:rPr>
          <w:rFonts w:ascii="Times New Roman" w:hAnsi="Times New Roman" w:cs="Times New Roman" w:hint="eastAsia"/>
          <w:szCs w:val="20"/>
        </w:rPr>
        <w:t>、</w:t>
      </w:r>
      <w:r w:rsidR="00A27C37" w:rsidRPr="00A27C37">
        <w:rPr>
          <w:rFonts w:ascii="Times New Roman" w:hAnsi="Times New Roman" w:cs="Times New Roman" w:hint="eastAsia"/>
          <w:szCs w:val="20"/>
        </w:rPr>
        <w:t>900</w:t>
      </w:r>
      <w:r w:rsidR="00A27C37" w:rsidRPr="00A27C37">
        <w:rPr>
          <w:rFonts w:ascii="Times New Roman" w:hAnsi="Times New Roman" w:cs="Times New Roman" w:hint="eastAsia"/>
          <w:szCs w:val="20"/>
        </w:rPr>
        <w:t>吨巴坦中间体项目</w:t>
      </w:r>
      <w:r w:rsidR="00A27C37">
        <w:rPr>
          <w:rFonts w:ascii="Times New Roman" w:hAnsi="Times New Roman" w:cs="Times New Roman" w:hint="eastAsia"/>
          <w:szCs w:val="20"/>
        </w:rPr>
        <w:t>，</w:t>
      </w:r>
      <w:r w:rsidR="00A27C37" w:rsidRPr="0021659C">
        <w:rPr>
          <w:rFonts w:ascii="Times New Roman" w:hAnsi="Times New Roman" w:cs="Times New Roman"/>
          <w:szCs w:val="20"/>
        </w:rPr>
        <w:t>潍坊市环境保护局于</w:t>
      </w:r>
      <w:r w:rsidR="00A27C37" w:rsidRPr="0021659C">
        <w:rPr>
          <w:rFonts w:ascii="Times New Roman" w:hAnsi="Times New Roman" w:cs="Times New Roman"/>
          <w:szCs w:val="20"/>
        </w:rPr>
        <w:t>201</w:t>
      </w:r>
      <w:r w:rsidR="00A27C37">
        <w:rPr>
          <w:rFonts w:ascii="Times New Roman" w:hAnsi="Times New Roman" w:cs="Times New Roman" w:hint="eastAsia"/>
          <w:szCs w:val="20"/>
        </w:rPr>
        <w:t>9</w:t>
      </w:r>
      <w:r w:rsidR="00A27C37" w:rsidRPr="0021659C">
        <w:rPr>
          <w:rFonts w:ascii="Times New Roman" w:hAnsi="Times New Roman" w:cs="Times New Roman"/>
          <w:szCs w:val="20"/>
        </w:rPr>
        <w:t>年</w:t>
      </w:r>
      <w:r w:rsidR="00A27C37">
        <w:rPr>
          <w:rFonts w:ascii="Times New Roman" w:hAnsi="Times New Roman" w:cs="Times New Roman" w:hint="eastAsia"/>
          <w:szCs w:val="20"/>
        </w:rPr>
        <w:t>3</w:t>
      </w:r>
      <w:r w:rsidR="00A27C37" w:rsidRPr="0021659C">
        <w:rPr>
          <w:rFonts w:ascii="Times New Roman" w:hAnsi="Times New Roman" w:cs="Times New Roman"/>
          <w:szCs w:val="20"/>
        </w:rPr>
        <w:t>月</w:t>
      </w:r>
      <w:r w:rsidR="00A27C37">
        <w:rPr>
          <w:rFonts w:ascii="Times New Roman" w:hAnsi="Times New Roman" w:cs="Times New Roman" w:hint="eastAsia"/>
          <w:szCs w:val="20"/>
        </w:rPr>
        <w:t>1</w:t>
      </w:r>
      <w:r w:rsidR="00A27C37" w:rsidRPr="0021659C">
        <w:rPr>
          <w:rFonts w:ascii="Times New Roman" w:hAnsi="Times New Roman" w:cs="Times New Roman"/>
          <w:szCs w:val="20"/>
        </w:rPr>
        <w:t>日对该项目进行了环评批复（</w:t>
      </w:r>
      <w:proofErr w:type="gramStart"/>
      <w:r w:rsidR="00A27C37">
        <w:rPr>
          <w:rFonts w:ascii="Times New Roman" w:hAnsi="Times New Roman" w:cs="Times New Roman" w:hint="eastAsia"/>
          <w:szCs w:val="20"/>
        </w:rPr>
        <w:t>潍</w:t>
      </w:r>
      <w:r w:rsidR="00A27C37" w:rsidRPr="0021659C">
        <w:rPr>
          <w:rFonts w:ascii="Times New Roman" w:hAnsi="Times New Roman" w:cs="Times New Roman" w:hint="eastAsia"/>
          <w:szCs w:val="20"/>
        </w:rPr>
        <w:t>环审</w:t>
      </w:r>
      <w:proofErr w:type="gramEnd"/>
      <w:r w:rsidR="00A27C37" w:rsidRPr="0021659C">
        <w:rPr>
          <w:rFonts w:ascii="Times New Roman" w:hAnsi="Times New Roman" w:cs="Times New Roman" w:hint="eastAsia"/>
          <w:szCs w:val="20"/>
        </w:rPr>
        <w:t>书</w:t>
      </w:r>
      <w:r w:rsidR="00A27C37" w:rsidRPr="0021659C">
        <w:rPr>
          <w:rFonts w:ascii="Times New Roman" w:hAnsi="Times New Roman" w:cs="Times New Roman" w:hint="eastAsia"/>
          <w:szCs w:val="20"/>
        </w:rPr>
        <w:t>[</w:t>
      </w:r>
      <w:r w:rsidR="00A27C37" w:rsidRPr="0021659C">
        <w:rPr>
          <w:rFonts w:ascii="Times New Roman" w:cs="Times New Roman" w:hint="eastAsia"/>
        </w:rPr>
        <w:t>201</w:t>
      </w:r>
      <w:r w:rsidR="00A27C37">
        <w:rPr>
          <w:rFonts w:ascii="Times New Roman" w:cs="Times New Roman" w:hint="eastAsia"/>
        </w:rPr>
        <w:t>9]5</w:t>
      </w:r>
      <w:r w:rsidR="00A27C37" w:rsidRPr="0021659C">
        <w:rPr>
          <w:rFonts w:ascii="Times New Roman" w:cs="Times New Roman" w:hint="eastAsia"/>
        </w:rPr>
        <w:t>号</w:t>
      </w:r>
      <w:r w:rsidR="00A27C37" w:rsidRPr="0021659C">
        <w:rPr>
          <w:rFonts w:ascii="Times New Roman" w:hAnsi="Times New Roman" w:cs="Times New Roman"/>
          <w:szCs w:val="20"/>
        </w:rPr>
        <w:t>）</w:t>
      </w:r>
      <w:r w:rsidR="00A27C37">
        <w:rPr>
          <w:rFonts w:ascii="Times New Roman" w:hAnsi="Times New Roman" w:cs="Times New Roman" w:hint="eastAsia"/>
          <w:szCs w:val="20"/>
        </w:rPr>
        <w:t>，目前项目处于</w:t>
      </w:r>
      <w:r w:rsidR="00A27C37" w:rsidRPr="0021659C">
        <w:rPr>
          <w:rFonts w:ascii="Times New Roman" w:hAnsi="Times New Roman" w:cs="Times New Roman" w:hint="eastAsia"/>
          <w:szCs w:val="20"/>
        </w:rPr>
        <w:t>建设</w:t>
      </w:r>
      <w:r w:rsidR="00A27C37">
        <w:rPr>
          <w:rFonts w:ascii="Times New Roman" w:hAnsi="Times New Roman" w:cs="Times New Roman" w:hint="eastAsia"/>
          <w:szCs w:val="20"/>
        </w:rPr>
        <w:t>阶段。</w:t>
      </w:r>
    </w:p>
    <w:bookmarkEnd w:id="2"/>
    <w:p w:rsidR="00FC4D18" w:rsidRDefault="00A27C37" w:rsidP="00FC4D18">
      <w:pPr>
        <w:jc w:val="left"/>
        <w:rPr>
          <w:b/>
          <w:sz w:val="28"/>
        </w:rPr>
      </w:pPr>
      <w:r w:rsidRPr="00A27C37">
        <w:rPr>
          <w:rFonts w:hint="eastAsia"/>
          <w:b/>
          <w:sz w:val="28"/>
        </w:rPr>
        <w:t>五、突发环境事件应急预案</w:t>
      </w:r>
    </w:p>
    <w:p w:rsidR="00A27C37" w:rsidRDefault="00A27C37" w:rsidP="00A27C37">
      <w:pPr>
        <w:ind w:firstLine="555"/>
        <w:jc w:val="left"/>
        <w:rPr>
          <w:sz w:val="28"/>
        </w:rPr>
      </w:pPr>
      <w:r w:rsidRPr="00A27C37">
        <w:rPr>
          <w:rFonts w:hint="eastAsia"/>
          <w:sz w:val="28"/>
        </w:rPr>
        <w:t>见附件</w:t>
      </w:r>
      <w:r>
        <w:rPr>
          <w:rFonts w:hint="eastAsia"/>
          <w:sz w:val="28"/>
        </w:rPr>
        <w:t>1</w:t>
      </w:r>
      <w:r w:rsidRPr="00A27C37">
        <w:rPr>
          <w:rFonts w:hint="eastAsia"/>
          <w:sz w:val="28"/>
        </w:rPr>
        <w:t>《奥通药业突发环境事件应急预案》</w:t>
      </w:r>
    </w:p>
    <w:p w:rsidR="00A27C37" w:rsidRDefault="00A27C37" w:rsidP="00A27C37">
      <w:pPr>
        <w:jc w:val="left"/>
        <w:rPr>
          <w:b/>
          <w:sz w:val="28"/>
        </w:rPr>
      </w:pPr>
      <w:r>
        <w:rPr>
          <w:rFonts w:hint="eastAsia"/>
          <w:sz w:val="28"/>
        </w:rPr>
        <w:t xml:space="preserve"> </w:t>
      </w:r>
      <w:r w:rsidRPr="00A27C37">
        <w:rPr>
          <w:rFonts w:hint="eastAsia"/>
          <w:b/>
          <w:sz w:val="28"/>
        </w:rPr>
        <w:t>六、自行监测方案</w:t>
      </w:r>
    </w:p>
    <w:p w:rsidR="00A27C37" w:rsidRPr="00A27C37" w:rsidRDefault="00A27C37" w:rsidP="00A27C37">
      <w:pPr>
        <w:jc w:val="left"/>
        <w:rPr>
          <w:sz w:val="28"/>
        </w:rPr>
      </w:pPr>
      <w:r>
        <w:rPr>
          <w:rFonts w:hint="eastAsia"/>
          <w:b/>
          <w:sz w:val="28"/>
        </w:rPr>
        <w:t xml:space="preserve">   </w:t>
      </w:r>
      <w:r w:rsidRPr="00A27C37">
        <w:rPr>
          <w:rFonts w:hint="eastAsia"/>
          <w:sz w:val="28"/>
        </w:rPr>
        <w:t xml:space="preserve"> </w:t>
      </w:r>
      <w:r w:rsidRPr="00A27C37">
        <w:rPr>
          <w:rFonts w:hint="eastAsia"/>
          <w:sz w:val="28"/>
        </w:rPr>
        <w:t>见附件</w:t>
      </w:r>
      <w:r w:rsidRPr="00A27C37">
        <w:rPr>
          <w:rFonts w:hint="eastAsia"/>
          <w:sz w:val="28"/>
        </w:rPr>
        <w:t>2</w:t>
      </w:r>
      <w:r w:rsidRPr="00A27C37">
        <w:rPr>
          <w:rFonts w:hint="eastAsia"/>
          <w:sz w:val="28"/>
        </w:rPr>
        <w:t>《奥通药业环境自行监测方案》</w:t>
      </w:r>
    </w:p>
    <w:p w:rsidR="00A27C37" w:rsidRDefault="00A27C37" w:rsidP="00A27C37">
      <w:pPr>
        <w:jc w:val="left"/>
        <w:rPr>
          <w:b/>
          <w:sz w:val="28"/>
        </w:rPr>
      </w:pPr>
    </w:p>
    <w:p w:rsidR="00A27C37" w:rsidRDefault="00A27C37" w:rsidP="00A27C37">
      <w:pPr>
        <w:jc w:val="left"/>
        <w:rPr>
          <w:b/>
          <w:sz w:val="28"/>
        </w:rPr>
      </w:pPr>
    </w:p>
    <w:p w:rsidR="00A27C37" w:rsidRDefault="00A27C37" w:rsidP="00A27C37">
      <w:pPr>
        <w:jc w:val="left"/>
        <w:rPr>
          <w:b/>
          <w:sz w:val="28"/>
        </w:rPr>
      </w:pPr>
    </w:p>
    <w:p w:rsidR="00A27C37" w:rsidRPr="00A27C37" w:rsidRDefault="00A27C37" w:rsidP="00A27C37">
      <w:pPr>
        <w:jc w:val="left"/>
        <w:rPr>
          <w:b/>
          <w:sz w:val="28"/>
        </w:rPr>
      </w:pPr>
    </w:p>
    <w:sectPr w:rsidR="00A27C37" w:rsidRPr="00A27C37" w:rsidSect="003504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328" w:rsidRDefault="007D4328" w:rsidP="008A634E">
      <w:r>
        <w:separator/>
      </w:r>
    </w:p>
  </w:endnote>
  <w:endnote w:type="continuationSeparator" w:id="0">
    <w:p w:rsidR="007D4328" w:rsidRDefault="007D4328" w:rsidP="008A6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328" w:rsidRDefault="007D4328" w:rsidP="008A634E">
      <w:r>
        <w:separator/>
      </w:r>
    </w:p>
  </w:footnote>
  <w:footnote w:type="continuationSeparator" w:id="0">
    <w:p w:rsidR="007D4328" w:rsidRDefault="007D4328" w:rsidP="008A63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4D18"/>
    <w:rsid w:val="00080CAC"/>
    <w:rsid w:val="00082C5D"/>
    <w:rsid w:val="000D7A18"/>
    <w:rsid w:val="000E4B1B"/>
    <w:rsid w:val="000F496F"/>
    <w:rsid w:val="001152A3"/>
    <w:rsid w:val="00130A3B"/>
    <w:rsid w:val="00134229"/>
    <w:rsid w:val="001651AF"/>
    <w:rsid w:val="001A00CA"/>
    <w:rsid w:val="001B28B4"/>
    <w:rsid w:val="001F16E3"/>
    <w:rsid w:val="002C5AED"/>
    <w:rsid w:val="002C5ECC"/>
    <w:rsid w:val="00304072"/>
    <w:rsid w:val="0032519C"/>
    <w:rsid w:val="0035043B"/>
    <w:rsid w:val="0035662C"/>
    <w:rsid w:val="003B2B7B"/>
    <w:rsid w:val="00537DC4"/>
    <w:rsid w:val="00683B58"/>
    <w:rsid w:val="006D2072"/>
    <w:rsid w:val="006D3B42"/>
    <w:rsid w:val="006F497A"/>
    <w:rsid w:val="00716441"/>
    <w:rsid w:val="00726DFB"/>
    <w:rsid w:val="00750AE8"/>
    <w:rsid w:val="00763353"/>
    <w:rsid w:val="007B3300"/>
    <w:rsid w:val="007D4328"/>
    <w:rsid w:val="008038BB"/>
    <w:rsid w:val="00813C39"/>
    <w:rsid w:val="00824E36"/>
    <w:rsid w:val="00832D96"/>
    <w:rsid w:val="008A634E"/>
    <w:rsid w:val="00941739"/>
    <w:rsid w:val="00966904"/>
    <w:rsid w:val="009B4A1E"/>
    <w:rsid w:val="00A065CD"/>
    <w:rsid w:val="00A27C37"/>
    <w:rsid w:val="00A40FC0"/>
    <w:rsid w:val="00B31052"/>
    <w:rsid w:val="00B74F77"/>
    <w:rsid w:val="00B77655"/>
    <w:rsid w:val="00B90747"/>
    <w:rsid w:val="00B90929"/>
    <w:rsid w:val="00CF5150"/>
    <w:rsid w:val="00CF748C"/>
    <w:rsid w:val="00D40371"/>
    <w:rsid w:val="00D7117E"/>
    <w:rsid w:val="00D74AE8"/>
    <w:rsid w:val="00D97A17"/>
    <w:rsid w:val="00DD7C67"/>
    <w:rsid w:val="00DE4E39"/>
    <w:rsid w:val="00E07A8E"/>
    <w:rsid w:val="00EB013A"/>
    <w:rsid w:val="00EC2ED8"/>
    <w:rsid w:val="00F04286"/>
    <w:rsid w:val="00F477AF"/>
    <w:rsid w:val="00F718C8"/>
    <w:rsid w:val="00F749FB"/>
    <w:rsid w:val="00FA044A"/>
    <w:rsid w:val="00FC4D18"/>
    <w:rsid w:val="00FC5BA6"/>
    <w:rsid w:val="00FF7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44A"/>
    <w:pPr>
      <w:widowControl w:val="0"/>
      <w:jc w:val="both"/>
    </w:pPr>
    <w:rPr>
      <w:kern w:val="2"/>
      <w:sz w:val="21"/>
      <w:szCs w:val="24"/>
    </w:rPr>
  </w:style>
  <w:style w:type="paragraph" w:styleId="1">
    <w:name w:val="heading 1"/>
    <w:basedOn w:val="a"/>
    <w:next w:val="a"/>
    <w:link w:val="1Char"/>
    <w:qFormat/>
    <w:rsid w:val="00FA044A"/>
    <w:pPr>
      <w:autoSpaceDE w:val="0"/>
      <w:autoSpaceDN w:val="0"/>
      <w:adjustRightInd w:val="0"/>
      <w:jc w:val="center"/>
      <w:outlineLvl w:val="0"/>
    </w:pPr>
    <w:rPr>
      <w:kern w:val="0"/>
      <w:sz w:val="44"/>
      <w:szCs w:val="44"/>
      <w:lang w:val="zh-CN"/>
    </w:rPr>
  </w:style>
  <w:style w:type="paragraph" w:styleId="2">
    <w:name w:val="heading 2"/>
    <w:basedOn w:val="a"/>
    <w:next w:val="a"/>
    <w:link w:val="2Char"/>
    <w:qFormat/>
    <w:rsid w:val="00FA044A"/>
    <w:pPr>
      <w:autoSpaceDE w:val="0"/>
      <w:autoSpaceDN w:val="0"/>
      <w:adjustRightInd w:val="0"/>
      <w:ind w:left="270" w:hanging="270"/>
      <w:jc w:val="left"/>
      <w:outlineLvl w:val="1"/>
    </w:pPr>
    <w:rPr>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A044A"/>
    <w:rPr>
      <w:sz w:val="44"/>
      <w:szCs w:val="44"/>
      <w:lang w:val="zh-CN"/>
    </w:rPr>
  </w:style>
  <w:style w:type="character" w:customStyle="1" w:styleId="2Char">
    <w:name w:val="标题 2 Char"/>
    <w:basedOn w:val="a0"/>
    <w:link w:val="2"/>
    <w:rsid w:val="00FA044A"/>
    <w:rPr>
      <w:sz w:val="32"/>
      <w:szCs w:val="32"/>
      <w:lang w:val="zh-CN"/>
    </w:rPr>
  </w:style>
  <w:style w:type="paragraph" w:customStyle="1" w:styleId="000000">
    <w:name w:val="正文000000"/>
    <w:basedOn w:val="a"/>
    <w:next w:val="a"/>
    <w:link w:val="000000Char"/>
    <w:semiHidden/>
    <w:qFormat/>
    <w:rsid w:val="00FC4D18"/>
    <w:pPr>
      <w:adjustRightInd w:val="0"/>
      <w:snapToGrid w:val="0"/>
      <w:spacing w:line="360" w:lineRule="auto"/>
      <w:ind w:firstLineChars="200" w:firstLine="200"/>
    </w:pPr>
    <w:rPr>
      <w:rFonts w:ascii="宋体" w:hAnsi="宋体" w:cs="宋体"/>
      <w:sz w:val="24"/>
    </w:rPr>
  </w:style>
  <w:style w:type="character" w:customStyle="1" w:styleId="000000Char">
    <w:name w:val="正文000000 Char"/>
    <w:basedOn w:val="a0"/>
    <w:link w:val="000000"/>
    <w:rsid w:val="00FC4D18"/>
    <w:rPr>
      <w:rFonts w:ascii="宋体" w:hAnsi="宋体" w:cs="宋体"/>
      <w:kern w:val="2"/>
      <w:sz w:val="24"/>
      <w:szCs w:val="24"/>
    </w:rPr>
  </w:style>
  <w:style w:type="paragraph" w:customStyle="1" w:styleId="CharCharChar">
    <w:name w:val="Char Char Char"/>
    <w:basedOn w:val="a"/>
    <w:rsid w:val="00FC4D18"/>
    <w:rPr>
      <w:sz w:val="44"/>
      <w:szCs w:val="20"/>
    </w:rPr>
  </w:style>
  <w:style w:type="paragraph" w:customStyle="1" w:styleId="a3">
    <w:name w:val="表标题"/>
    <w:basedOn w:val="a"/>
    <w:semiHidden/>
    <w:qFormat/>
    <w:rsid w:val="00E07A8E"/>
    <w:pPr>
      <w:adjustRightInd w:val="0"/>
      <w:snapToGrid w:val="0"/>
      <w:spacing w:before="60" w:after="60" w:line="500" w:lineRule="exact"/>
      <w:jc w:val="center"/>
    </w:pPr>
    <w:rPr>
      <w:rFonts w:asciiTheme="minorHAnsi" w:eastAsiaTheme="minorEastAsia" w:hAnsiTheme="minorHAnsi" w:cstheme="minorBidi"/>
      <w:b/>
      <w:bCs/>
      <w:sz w:val="24"/>
      <w:szCs w:val="18"/>
    </w:rPr>
  </w:style>
  <w:style w:type="paragraph" w:customStyle="1" w:styleId="a4">
    <w:name w:val="表内容"/>
    <w:basedOn w:val="a"/>
    <w:link w:val="Char"/>
    <w:qFormat/>
    <w:rsid w:val="00E07A8E"/>
    <w:pPr>
      <w:widowControl/>
      <w:jc w:val="center"/>
    </w:pPr>
    <w:rPr>
      <w:rFonts w:ascii="宋体" w:eastAsiaTheme="minorEastAsia" w:hAnsi="宋体" w:cs="宋体"/>
      <w:kern w:val="0"/>
      <w:sz w:val="18"/>
      <w:szCs w:val="20"/>
    </w:rPr>
  </w:style>
  <w:style w:type="character" w:customStyle="1" w:styleId="Char">
    <w:name w:val="表内容 Char"/>
    <w:link w:val="a4"/>
    <w:rsid w:val="0035043B"/>
    <w:rPr>
      <w:rFonts w:ascii="宋体" w:eastAsiaTheme="minorEastAsia" w:hAnsi="宋体" w:cs="宋体"/>
      <w:sz w:val="18"/>
    </w:rPr>
  </w:style>
  <w:style w:type="character" w:customStyle="1" w:styleId="Char0">
    <w:name w:val="纯文本 Char"/>
    <w:aliases w:val="普通文字 Char1,文字缩进 Char,普通文字 Char Char,普通文字 Char Char Char Char1,普通文字 Char Char Char Char Char Char Char Char Char,普通文字 Char Char Char Char Char Char Char Char1,纯文本 Char Char Char,纯文本 Char1 Char Char Char,纯文本 Char Char Char Char Char,表格 Char"/>
    <w:link w:val="a5"/>
    <w:qFormat/>
    <w:rsid w:val="0035043B"/>
    <w:rPr>
      <w:rFonts w:ascii="宋体" w:hAnsi="Courier New"/>
      <w:kern w:val="2"/>
      <w:sz w:val="21"/>
    </w:rPr>
  </w:style>
  <w:style w:type="paragraph" w:styleId="a5">
    <w:name w:val="Plain Text"/>
    <w:aliases w:val="普通文字,文字缩进,普通文字 Char,普通文字 Char Char Char,普通文字 Char Char Char Char Char Char Char Char,普通文字 Char Char Char Char Char Char Char,纯文本 Char Char,纯文本 Char1 Char Char,纯文本 Char Char Char Char,普通文字 Char Char Char Char,普通文字 Char1 Char Char,表格,纯文本 Cha,C"/>
    <w:basedOn w:val="a"/>
    <w:link w:val="Char0"/>
    <w:qFormat/>
    <w:rsid w:val="0035043B"/>
    <w:rPr>
      <w:rFonts w:ascii="宋体" w:hAnsi="Courier New"/>
      <w:szCs w:val="20"/>
    </w:rPr>
  </w:style>
  <w:style w:type="character" w:customStyle="1" w:styleId="Char1">
    <w:name w:val="纯文本 Char1"/>
    <w:basedOn w:val="a0"/>
    <w:link w:val="a5"/>
    <w:uiPriority w:val="99"/>
    <w:semiHidden/>
    <w:rsid w:val="0035043B"/>
    <w:rPr>
      <w:rFonts w:ascii="宋体" w:hAnsi="Courier New" w:cs="Courier New"/>
      <w:kern w:val="2"/>
      <w:sz w:val="21"/>
      <w:szCs w:val="21"/>
    </w:rPr>
  </w:style>
  <w:style w:type="paragraph" w:customStyle="1" w:styleId="10">
    <w:name w:val="表格填充1"/>
    <w:basedOn w:val="a"/>
    <w:link w:val="1Char0"/>
    <w:rsid w:val="0035043B"/>
    <w:pPr>
      <w:topLinePunct/>
      <w:adjustRightInd w:val="0"/>
      <w:snapToGrid w:val="0"/>
      <w:jc w:val="center"/>
    </w:pPr>
    <w:rPr>
      <w:rFonts w:eastAsia="仿宋_GB2312"/>
      <w:snapToGrid w:val="0"/>
      <w:sz w:val="30"/>
      <w:szCs w:val="20"/>
    </w:rPr>
  </w:style>
  <w:style w:type="character" w:customStyle="1" w:styleId="1Char0">
    <w:name w:val="表格填充1 Char"/>
    <w:link w:val="10"/>
    <w:rsid w:val="0035043B"/>
    <w:rPr>
      <w:rFonts w:eastAsia="仿宋_GB2312"/>
      <w:snapToGrid w:val="0"/>
      <w:kern w:val="2"/>
      <w:sz w:val="30"/>
    </w:rPr>
  </w:style>
  <w:style w:type="character" w:customStyle="1" w:styleId="Char2">
    <w:name w:val="页脚 Char"/>
    <w:link w:val="a6"/>
    <w:rsid w:val="0035043B"/>
    <w:rPr>
      <w:kern w:val="2"/>
      <w:sz w:val="18"/>
      <w:szCs w:val="18"/>
    </w:rPr>
  </w:style>
  <w:style w:type="paragraph" w:styleId="a6">
    <w:name w:val="footer"/>
    <w:basedOn w:val="a"/>
    <w:link w:val="Char2"/>
    <w:rsid w:val="0035043B"/>
    <w:pPr>
      <w:tabs>
        <w:tab w:val="center" w:pos="4153"/>
        <w:tab w:val="right" w:pos="8306"/>
      </w:tabs>
      <w:snapToGrid w:val="0"/>
      <w:jc w:val="left"/>
    </w:pPr>
    <w:rPr>
      <w:sz w:val="18"/>
      <w:szCs w:val="18"/>
    </w:rPr>
  </w:style>
  <w:style w:type="character" w:customStyle="1" w:styleId="Char10">
    <w:name w:val="页脚 Char1"/>
    <w:basedOn w:val="a0"/>
    <w:link w:val="a6"/>
    <w:uiPriority w:val="99"/>
    <w:semiHidden/>
    <w:rsid w:val="0035043B"/>
    <w:rPr>
      <w:kern w:val="2"/>
      <w:sz w:val="18"/>
      <w:szCs w:val="18"/>
    </w:rPr>
  </w:style>
  <w:style w:type="character" w:customStyle="1" w:styleId="Char3">
    <w:name w:val="日期 Char"/>
    <w:link w:val="a7"/>
    <w:rsid w:val="0035043B"/>
    <w:rPr>
      <w:kern w:val="2"/>
      <w:sz w:val="21"/>
      <w:szCs w:val="24"/>
    </w:rPr>
  </w:style>
  <w:style w:type="paragraph" w:styleId="a7">
    <w:name w:val="Date"/>
    <w:basedOn w:val="a"/>
    <w:next w:val="a"/>
    <w:link w:val="Char3"/>
    <w:rsid w:val="0035043B"/>
    <w:pPr>
      <w:ind w:leftChars="2500" w:left="100"/>
    </w:pPr>
  </w:style>
  <w:style w:type="character" w:customStyle="1" w:styleId="Char11">
    <w:name w:val="日期 Char1"/>
    <w:basedOn w:val="a0"/>
    <w:link w:val="a7"/>
    <w:uiPriority w:val="99"/>
    <w:semiHidden/>
    <w:rsid w:val="0035043B"/>
    <w:rPr>
      <w:kern w:val="2"/>
      <w:sz w:val="21"/>
      <w:szCs w:val="24"/>
    </w:rPr>
  </w:style>
  <w:style w:type="paragraph" w:styleId="a8">
    <w:name w:val="header"/>
    <w:basedOn w:val="a"/>
    <w:link w:val="Char4"/>
    <w:uiPriority w:val="99"/>
    <w:semiHidden/>
    <w:unhideWhenUsed/>
    <w:rsid w:val="008A634E"/>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semiHidden/>
    <w:rsid w:val="008A634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1112</TotalTime>
  <Pages>7</Pages>
  <Words>824</Words>
  <Characters>4702</Characters>
  <Application>Microsoft Office Word</Application>
  <DocSecurity>0</DocSecurity>
  <Lines>39</Lines>
  <Paragraphs>11</Paragraphs>
  <ScaleCrop>false</ScaleCrop>
  <Company>http:/sdwm.org</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2019-09-17T06:26:00Z</dcterms:created>
  <dcterms:modified xsi:type="dcterms:W3CDTF">2019-09-19T01:00:00Z</dcterms:modified>
</cp:coreProperties>
</file>